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8E1C5" w14:textId="77777777" w:rsidR="00CA75BD" w:rsidRDefault="00CA75BD" w:rsidP="00CA75BD">
      <w:pPr>
        <w:pageBreakBefore/>
      </w:pPr>
    </w:p>
    <w:p w14:paraId="2D3A2A45" w14:textId="77777777" w:rsidR="00CA75BD" w:rsidRDefault="00CA75BD" w:rsidP="00CA75BD">
      <w:pPr>
        <w:ind w:firstLine="567"/>
        <w:jc w:val="right"/>
      </w:pPr>
      <w:r w:rsidRPr="00235960">
        <w:t xml:space="preserve">Příloha č. </w:t>
      </w:r>
      <w:proofErr w:type="gramStart"/>
      <w:r w:rsidRPr="00235960">
        <w:t>20</w:t>
      </w:r>
      <w:r>
        <w:rPr>
          <w:color w:val="FF0000"/>
        </w:rPr>
        <w:t xml:space="preserve"> </w:t>
      </w:r>
      <w:r>
        <w:t xml:space="preserve"> k</w:t>
      </w:r>
      <w:proofErr w:type="gramEnd"/>
      <w:r>
        <w:t> vyhlášce č. 432/2001 Sb.</w:t>
      </w:r>
    </w:p>
    <w:p w14:paraId="2B745B88" w14:textId="77777777" w:rsidR="00CA75BD" w:rsidRDefault="00CA75BD" w:rsidP="00CA75BD">
      <w:pPr>
        <w:ind w:firstLine="567"/>
        <w:jc w:val="right"/>
        <w:rPr>
          <w:b/>
          <w:bCs/>
        </w:rPr>
      </w:pPr>
    </w:p>
    <w:p w14:paraId="29E8284E" w14:textId="77777777" w:rsidR="00CA75BD" w:rsidRDefault="00CA75BD" w:rsidP="00CA75BD">
      <w:pPr>
        <w:pStyle w:val="Zhlav"/>
        <w:tabs>
          <w:tab w:val="clear" w:pos="4536"/>
          <w:tab w:val="left" w:pos="4253"/>
        </w:tabs>
      </w:pPr>
      <w:r>
        <w:tab/>
        <w:t>┌</w:t>
      </w:r>
      <w:r>
        <w:tab/>
        <w:t>┐</w:t>
      </w:r>
    </w:p>
    <w:p w14:paraId="4A5EFF25" w14:textId="77777777" w:rsidR="00CA75BD" w:rsidRDefault="00CA75BD" w:rsidP="00CA75BD">
      <w:pPr>
        <w:ind w:left="5387" w:hanging="567"/>
      </w:pPr>
      <w:r>
        <w:rPr>
          <w:vertAlign w:val="superscript"/>
        </w:rPr>
        <w:t>*)</w:t>
      </w:r>
    </w:p>
    <w:p w14:paraId="396EFADE" w14:textId="77777777" w:rsidR="006261D3" w:rsidRPr="00FF6B16" w:rsidRDefault="006261D3" w:rsidP="006261D3">
      <w:pPr>
        <w:tabs>
          <w:tab w:val="right" w:pos="3978"/>
        </w:tabs>
        <w:ind w:left="4820"/>
        <w:rPr>
          <w:b/>
          <w:i/>
          <w:color w:val="FF0000"/>
        </w:rPr>
      </w:pPr>
      <w:r w:rsidRPr="00FF6B16">
        <w:rPr>
          <w:b/>
          <w:i/>
          <w:color w:val="FF0000"/>
        </w:rPr>
        <w:t xml:space="preserve">Městský úřad </w:t>
      </w:r>
    </w:p>
    <w:p w14:paraId="719AFAFA" w14:textId="77777777" w:rsidR="006261D3" w:rsidRPr="00FF6B16" w:rsidRDefault="006261D3" w:rsidP="006261D3">
      <w:pPr>
        <w:tabs>
          <w:tab w:val="right" w:pos="3978"/>
        </w:tabs>
        <w:ind w:left="4820"/>
        <w:rPr>
          <w:b/>
          <w:i/>
          <w:color w:val="FF0000"/>
        </w:rPr>
      </w:pPr>
      <w:r w:rsidRPr="00FF6B16">
        <w:rPr>
          <w:b/>
          <w:i/>
          <w:color w:val="FF0000"/>
        </w:rPr>
        <w:t xml:space="preserve">odbor životního prostředí </w:t>
      </w:r>
    </w:p>
    <w:p w14:paraId="619B2AFA" w14:textId="77777777" w:rsidR="006261D3" w:rsidRPr="00FF6B16" w:rsidRDefault="006261D3" w:rsidP="006261D3">
      <w:pPr>
        <w:tabs>
          <w:tab w:val="right" w:pos="3978"/>
        </w:tabs>
        <w:ind w:left="4820"/>
        <w:rPr>
          <w:b/>
          <w:i/>
          <w:color w:val="FF0000"/>
        </w:rPr>
      </w:pPr>
    </w:p>
    <w:p w14:paraId="18CC90DD" w14:textId="77777777" w:rsidR="00CA75BD" w:rsidRDefault="00CA75BD" w:rsidP="00CA75BD">
      <w:pPr>
        <w:ind w:left="5670"/>
      </w:pPr>
    </w:p>
    <w:p w14:paraId="7ADE322B" w14:textId="77777777" w:rsidR="00CA75BD" w:rsidRDefault="00CA75BD" w:rsidP="00CA75BD">
      <w:pPr>
        <w:pStyle w:val="Zhlav"/>
        <w:tabs>
          <w:tab w:val="clear" w:pos="4536"/>
          <w:tab w:val="left" w:pos="4253"/>
        </w:tabs>
      </w:pPr>
      <w:r>
        <w:tab/>
        <w:t>└</w:t>
      </w:r>
      <w:r>
        <w:tab/>
        <w:t>┘</w:t>
      </w:r>
    </w:p>
    <w:p w14:paraId="39378B31" w14:textId="77777777" w:rsidR="00CA75BD" w:rsidRDefault="00CA75BD" w:rsidP="00CA75BD">
      <w:pPr>
        <w:pStyle w:val="Zhlav"/>
        <w:tabs>
          <w:tab w:val="clear" w:pos="4536"/>
          <w:tab w:val="clear" w:pos="9072"/>
          <w:tab w:val="left" w:pos="4820"/>
        </w:tabs>
        <w:spacing w:before="120"/>
        <w:ind w:left="284"/>
      </w:pPr>
      <w:r>
        <w:rPr>
          <w:sz w:val="16"/>
          <w:szCs w:val="16"/>
          <w:vertAlign w:val="superscript"/>
        </w:rPr>
        <w:tab/>
        <w:t xml:space="preserve">*) </w:t>
      </w:r>
      <w:r>
        <w:rPr>
          <w:sz w:val="16"/>
          <w:szCs w:val="16"/>
        </w:rPr>
        <w:t>Adresa místně a věcně příslušného vodoprávního úřadu</w:t>
      </w:r>
    </w:p>
    <w:p w14:paraId="22E39C1D" w14:textId="77777777" w:rsidR="00CA75BD" w:rsidRDefault="00CA75BD" w:rsidP="00CA75BD">
      <w:pPr>
        <w:tabs>
          <w:tab w:val="left" w:pos="4321"/>
        </w:tabs>
      </w:pPr>
    </w:p>
    <w:p w14:paraId="10E8B8B0" w14:textId="77777777" w:rsidR="00CA75BD" w:rsidRDefault="00CA75BD" w:rsidP="00CA75BD"/>
    <w:p w14:paraId="4B01FB99" w14:textId="77777777" w:rsidR="00CA75BD" w:rsidRDefault="00CA75BD" w:rsidP="00CA75BD">
      <w:pPr>
        <w:pStyle w:val="Nadpis1"/>
        <w:spacing w:line="360" w:lineRule="auto"/>
        <w:jc w:val="center"/>
        <w:rPr>
          <w:rFonts w:ascii="Verdana" w:hAnsi="Verdana" w:cs="Verdana"/>
          <w:caps/>
          <w:spacing w:val="20"/>
          <w:sz w:val="32"/>
          <w:szCs w:val="32"/>
        </w:rPr>
      </w:pPr>
      <w:r>
        <w:rPr>
          <w:rFonts w:ascii="Verdana" w:hAnsi="Verdana" w:cs="Verdana"/>
          <w:caps/>
          <w:spacing w:val="20"/>
          <w:sz w:val="32"/>
          <w:szCs w:val="32"/>
        </w:rPr>
        <w:t>ohlášení vodních děl</w:t>
      </w:r>
      <w:r>
        <w:rPr>
          <w:rFonts w:ascii="Verdana" w:hAnsi="Verdana" w:cs="Verdana"/>
          <w:caps/>
          <w:spacing w:val="20"/>
          <w:sz w:val="32"/>
          <w:szCs w:val="32"/>
          <w:vertAlign w:val="superscript"/>
        </w:rPr>
        <w:t>1)</w:t>
      </w:r>
      <w:r>
        <w:rPr>
          <w:rFonts w:ascii="Verdana" w:hAnsi="Verdana" w:cs="Verdana"/>
          <w:caps/>
          <w:spacing w:val="20"/>
          <w:sz w:val="32"/>
          <w:szCs w:val="32"/>
        </w:rPr>
        <w:t xml:space="preserve"> určených pro čištění odpadních vod do kapacity            50 ekvivalentních obyvatel</w:t>
      </w:r>
    </w:p>
    <w:p w14:paraId="261DF73F" w14:textId="77777777" w:rsidR="00CA75BD" w:rsidRDefault="00CA75BD" w:rsidP="00CA75BD">
      <w:pPr>
        <w:tabs>
          <w:tab w:val="right" w:pos="9072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[§ 15a vodního zákona]</w:t>
      </w:r>
    </w:p>
    <w:p w14:paraId="66A2FD7B" w14:textId="77777777" w:rsidR="00CA75BD" w:rsidRDefault="00CA75BD" w:rsidP="00CA75BD">
      <w:pPr>
        <w:tabs>
          <w:tab w:val="right" w:pos="9072"/>
        </w:tabs>
        <w:rPr>
          <w:sz w:val="10"/>
          <w:szCs w:val="10"/>
        </w:rPr>
      </w:pPr>
    </w:p>
    <w:p w14:paraId="15E35079" w14:textId="77777777" w:rsidR="00CA75BD" w:rsidRDefault="00CA75BD" w:rsidP="00CA75BD">
      <w:pPr>
        <w:tabs>
          <w:tab w:val="left" w:pos="426"/>
          <w:tab w:val="right" w:pos="9072"/>
        </w:tabs>
        <w:spacing w:line="360" w:lineRule="auto"/>
        <w:rPr>
          <w:b/>
          <w:bCs/>
          <w:vertAlign w:val="superscript"/>
        </w:rPr>
      </w:pPr>
      <w:r>
        <w:rPr>
          <w:b/>
          <w:bCs/>
        </w:rPr>
        <w:t>1.</w:t>
      </w:r>
      <w:r>
        <w:rPr>
          <w:b/>
          <w:bCs/>
        </w:rPr>
        <w:tab/>
        <w:t>Stavebník</w:t>
      </w:r>
      <w:r>
        <w:rPr>
          <w:bCs/>
          <w:vertAlign w:val="superscript"/>
        </w:rPr>
        <w:t>2</w:t>
      </w:r>
      <w:r w:rsidRPr="00303215">
        <w:rPr>
          <w:bCs/>
          <w:vertAlign w:val="superscript"/>
        </w:rPr>
        <w:t>)</w:t>
      </w:r>
    </w:p>
    <w:p w14:paraId="4C92DDF1" w14:textId="77777777" w:rsidR="001E3407" w:rsidRDefault="001E3407" w:rsidP="006261D3">
      <w:pPr>
        <w:rPr>
          <w:rFonts w:ascii="Segoe UI" w:hAnsi="Segoe UI" w:cs="Segoe UI"/>
          <w:sz w:val="18"/>
          <w:szCs w:val="18"/>
        </w:rPr>
      </w:pPr>
    </w:p>
    <w:p w14:paraId="395931EE" w14:textId="77777777" w:rsidR="00FF6B16" w:rsidRDefault="00FF6B16" w:rsidP="006261D3">
      <w:r>
        <w:t>Datum narození:</w:t>
      </w:r>
    </w:p>
    <w:p w14:paraId="2DDD46F6" w14:textId="77777777" w:rsidR="006261D3" w:rsidRPr="002342E9" w:rsidRDefault="00FF6B16" w:rsidP="006261D3">
      <w:pPr>
        <w:rPr>
          <w:szCs w:val="24"/>
        </w:rPr>
      </w:pPr>
      <w:r>
        <w:t xml:space="preserve">Telefon: </w:t>
      </w:r>
    </w:p>
    <w:p w14:paraId="1CF81A7E" w14:textId="77777777" w:rsidR="006261D3" w:rsidRDefault="00FF6B16" w:rsidP="00FF6B16">
      <w:pPr>
        <w:tabs>
          <w:tab w:val="left" w:pos="3686"/>
          <w:tab w:val="right" w:pos="9072"/>
        </w:tabs>
        <w:spacing w:line="360" w:lineRule="auto"/>
      </w:pPr>
      <w:r>
        <w:t xml:space="preserve">E-mail: </w:t>
      </w:r>
      <w:r w:rsidR="006261D3" w:rsidRPr="00AE3AA0">
        <w:rPr>
          <w:szCs w:val="24"/>
        </w:rPr>
        <w:t xml:space="preserve"> </w:t>
      </w:r>
    </w:p>
    <w:p w14:paraId="751D266B" w14:textId="77777777" w:rsidR="00CA75BD" w:rsidRDefault="00CA75BD" w:rsidP="00CA75BD">
      <w:pPr>
        <w:tabs>
          <w:tab w:val="left" w:pos="426"/>
          <w:tab w:val="left" w:pos="4536"/>
          <w:tab w:val="left" w:pos="4706"/>
        </w:tabs>
        <w:spacing w:before="120"/>
      </w:pPr>
      <w:r>
        <w:t xml:space="preserve">Žádá-li o vydání rozhodnutí více žadatelů, připojí se údaje obsažené v tomto </w:t>
      </w:r>
      <w:r w:rsidR="00FF6B16">
        <w:t>bodě v samostatné</w:t>
      </w:r>
      <w:r>
        <w:t xml:space="preserve"> příloze: 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FORMCHECKBOX </w:instrText>
      </w:r>
      <w:r>
        <w:instrText>__</w:instrText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 xml:space="preserve"> ano   </w:t>
      </w:r>
      <w:r w:rsidR="006261D3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6261D3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="006261D3"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 xml:space="preserve"> ne</w:t>
      </w:r>
    </w:p>
    <w:p w14:paraId="7A57BE1E" w14:textId="77777777" w:rsidR="00CA75BD" w:rsidRDefault="00CA75BD" w:rsidP="00CA75BD">
      <w:pPr>
        <w:tabs>
          <w:tab w:val="left" w:pos="426"/>
          <w:tab w:val="left" w:pos="4536"/>
          <w:tab w:val="left" w:pos="4706"/>
        </w:tabs>
        <w:spacing w:before="120"/>
      </w:pPr>
    </w:p>
    <w:p w14:paraId="132590CB" w14:textId="77777777" w:rsidR="00CA75BD" w:rsidRDefault="00CA75BD" w:rsidP="00CA75BD">
      <w:pPr>
        <w:pStyle w:val="Styl2"/>
      </w:pPr>
      <w:r>
        <w:t>1a.  Stavebník</w:t>
      </w:r>
      <w:r w:rsidRPr="00235960">
        <w:t xml:space="preserve"> jedná</w:t>
      </w:r>
      <w:r>
        <w:t xml:space="preserve">   </w:t>
      </w:r>
    </w:p>
    <w:p w14:paraId="23307405" w14:textId="77777777" w:rsidR="00CA75BD" w:rsidRDefault="00CA75BD" w:rsidP="00CA75BD">
      <w:pPr>
        <w:tabs>
          <w:tab w:val="left" w:pos="426"/>
        </w:tabs>
        <w:spacing w:before="120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FORMCHECKBOX </w:instrText>
      </w:r>
      <w:r>
        <w:instrText>__</w:instrText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ab/>
        <w:t xml:space="preserve">samostatně     </w:t>
      </w:r>
    </w:p>
    <w:p w14:paraId="14DFA71B" w14:textId="77777777" w:rsidR="00CA75BD" w:rsidRDefault="00CA75BD" w:rsidP="00CA75BD">
      <w:pPr>
        <w:tabs>
          <w:tab w:val="left" w:pos="426"/>
        </w:tabs>
      </w:pPr>
      <w:r>
        <w:fldChar w:fldCharType="begin"/>
      </w:r>
      <w:r>
        <w:instrText xml:space="preserve"> FORMCHECKBOX __</w:instrText>
      </w:r>
      <w:r w:rsidR="00C87350">
        <w:fldChar w:fldCharType="separate"/>
      </w:r>
      <w:r>
        <w:fldChar w:fldCharType="end"/>
      </w:r>
      <w:r w:rsidR="00260D6B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60D6B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="00260D6B">
        <w:rPr>
          <w:b/>
          <w:bCs/>
        </w:rPr>
        <w:fldChar w:fldCharType="end"/>
      </w:r>
      <w:r>
        <w:tab/>
        <w:t xml:space="preserve">je </w:t>
      </w:r>
      <w:proofErr w:type="gramStart"/>
      <w:r>
        <w:t>zastoupen:  jméno</w:t>
      </w:r>
      <w:proofErr w:type="gramEnd"/>
      <w:r>
        <w:t xml:space="preserve">, příjmení / název nebo obchodní firma zástupce; místo trvalého pobytu/adresa </w:t>
      </w:r>
      <w:r>
        <w:tab/>
        <w:t>sídla (popř. jiná adresa pro doručování, není-li shodná):</w:t>
      </w:r>
    </w:p>
    <w:p w14:paraId="631A6EA1" w14:textId="77777777" w:rsidR="00260D6B" w:rsidRDefault="00260D6B" w:rsidP="00CA75BD">
      <w:pPr>
        <w:tabs>
          <w:tab w:val="left" w:pos="426"/>
          <w:tab w:val="right" w:pos="9072"/>
        </w:tabs>
        <w:ind w:left="426" w:hanging="426"/>
        <w:rPr>
          <w:szCs w:val="24"/>
        </w:rPr>
      </w:pPr>
    </w:p>
    <w:p w14:paraId="0812FCB2" w14:textId="77777777" w:rsidR="00CA75BD" w:rsidRDefault="00CA75BD" w:rsidP="00CA75BD">
      <w:pPr>
        <w:tabs>
          <w:tab w:val="left" w:pos="426"/>
          <w:tab w:val="right" w:pos="9072"/>
        </w:tabs>
        <w:ind w:left="426" w:hanging="426"/>
      </w:pPr>
      <w:r>
        <w:rPr>
          <w:b/>
          <w:bCs/>
        </w:rPr>
        <w:t>2.</w:t>
      </w:r>
      <w:r>
        <w:rPr>
          <w:b/>
          <w:bCs/>
        </w:rPr>
        <w:tab/>
        <w:t xml:space="preserve">Označení a účel </w:t>
      </w:r>
      <w:r w:rsidRPr="00235960">
        <w:rPr>
          <w:b/>
        </w:rPr>
        <w:t>stavby</w:t>
      </w:r>
      <w:r>
        <w:t xml:space="preserve"> </w:t>
      </w:r>
    </w:p>
    <w:p w14:paraId="5B74E2D9" w14:textId="77777777" w:rsidR="00CA75BD" w:rsidRDefault="00CA75BD" w:rsidP="00CA75BD">
      <w:pPr>
        <w:tabs>
          <w:tab w:val="left" w:pos="5670"/>
          <w:tab w:val="right" w:pos="9072"/>
        </w:tabs>
        <w:spacing w:before="120" w:line="360" w:lineRule="auto"/>
        <w:ind w:left="425"/>
        <w:rPr>
          <w:spacing w:val="40"/>
        </w:rPr>
      </w:pPr>
      <w:r>
        <w:t>Kateg</w:t>
      </w:r>
      <w:r w:rsidR="00260D6B">
        <w:t>orie výrobku označeného CE……………</w:t>
      </w:r>
      <w:r>
        <w:rPr>
          <w:spacing w:val="40"/>
        </w:rPr>
        <w:t>..................</w:t>
      </w:r>
    </w:p>
    <w:p w14:paraId="2E2F82CA" w14:textId="77777777" w:rsidR="00CA75BD" w:rsidRDefault="00CA75BD" w:rsidP="00CA75BD">
      <w:pPr>
        <w:tabs>
          <w:tab w:val="left" w:pos="5670"/>
          <w:tab w:val="right" w:pos="9072"/>
        </w:tabs>
        <w:spacing w:before="120" w:line="360" w:lineRule="auto"/>
        <w:ind w:left="425"/>
      </w:pPr>
      <w:r>
        <w:rPr>
          <w:spacing w:val="40"/>
        </w:rPr>
        <w:t>………………………</w:t>
      </w:r>
      <w:r w:rsidR="00260D6B">
        <w:rPr>
          <w:spacing w:val="40"/>
        </w:rPr>
        <w:t xml:space="preserve"> </w:t>
      </w:r>
      <w:r>
        <w:rPr>
          <w:spacing w:val="40"/>
        </w:rPr>
        <w:t>…………………………….</w:t>
      </w:r>
    </w:p>
    <w:p w14:paraId="6FB93EB2" w14:textId="77777777" w:rsidR="00CA75BD" w:rsidRDefault="00CA75BD" w:rsidP="00CA75BD">
      <w:pPr>
        <w:tabs>
          <w:tab w:val="left" w:pos="4536"/>
          <w:tab w:val="right" w:pos="9072"/>
        </w:tabs>
      </w:pPr>
      <w:r>
        <w:t xml:space="preserve">       Počet napojených EO</w:t>
      </w:r>
      <w:r>
        <w:rPr>
          <w:vertAlign w:val="superscript"/>
        </w:rPr>
        <w:t>5</w:t>
      </w:r>
      <w:r w:rsidRPr="009A0873">
        <w:rPr>
          <w:vertAlign w:val="superscript"/>
        </w:rPr>
        <w:t>)</w:t>
      </w:r>
      <w:r>
        <w:t xml:space="preserve"> ………………………………………….</w:t>
      </w:r>
    </w:p>
    <w:p w14:paraId="30A71F29" w14:textId="77777777" w:rsidR="00CA75BD" w:rsidRDefault="00CA75BD" w:rsidP="00CA75BD">
      <w:pPr>
        <w:tabs>
          <w:tab w:val="left" w:pos="4536"/>
          <w:tab w:val="right" w:pos="9072"/>
        </w:tabs>
      </w:pPr>
    </w:p>
    <w:p w14:paraId="16634256" w14:textId="77777777" w:rsidR="00CA75BD" w:rsidRDefault="006D6F3B" w:rsidP="006D6F3B">
      <w:pPr>
        <w:tabs>
          <w:tab w:val="left" w:pos="4536"/>
          <w:tab w:val="right" w:pos="9072"/>
        </w:tabs>
        <w:suppressAutoHyphens w:val="0"/>
        <w:spacing w:line="264" w:lineRule="auto"/>
        <w:rPr>
          <w:b/>
          <w:bCs/>
        </w:rPr>
      </w:pPr>
      <w:r>
        <w:rPr>
          <w:b/>
          <w:bCs/>
        </w:rPr>
        <w:t xml:space="preserve">3.    </w:t>
      </w:r>
      <w:r w:rsidR="00CA75BD" w:rsidRPr="004B2647">
        <w:rPr>
          <w:b/>
          <w:bCs/>
        </w:rPr>
        <w:t>Způsob vypouštění odpadních vod</w:t>
      </w:r>
    </w:p>
    <w:p w14:paraId="78F499EE" w14:textId="77777777" w:rsidR="00CA75BD" w:rsidRDefault="00CA75BD" w:rsidP="00CA75BD">
      <w:pPr>
        <w:tabs>
          <w:tab w:val="left" w:pos="4536"/>
          <w:tab w:val="right" w:pos="9072"/>
        </w:tabs>
        <w:spacing w:line="264" w:lineRule="auto"/>
        <w:ind w:left="420"/>
        <w:rPr>
          <w:b/>
          <w:bCs/>
        </w:rPr>
      </w:pPr>
    </w:p>
    <w:p w14:paraId="5AC2449B" w14:textId="77777777" w:rsidR="00CA75BD" w:rsidRPr="00A50A81" w:rsidRDefault="00CA75BD" w:rsidP="00CA75BD">
      <w:pPr>
        <w:tabs>
          <w:tab w:val="left" w:pos="1843"/>
          <w:tab w:val="right" w:pos="9072"/>
        </w:tabs>
        <w:spacing w:line="360" w:lineRule="auto"/>
        <w:ind w:left="420"/>
        <w:rPr>
          <w:iCs/>
          <w:szCs w:val="24"/>
        </w:rPr>
      </w:pP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i/>
          <w:iCs/>
          <w:sz w:val="20"/>
        </w:rPr>
        <w:t xml:space="preserve">  </w:t>
      </w:r>
      <w:r w:rsidRPr="00A50A81">
        <w:rPr>
          <w:iCs/>
          <w:szCs w:val="24"/>
        </w:rPr>
        <w:t>do kanalizace</w:t>
      </w:r>
      <w:r>
        <w:rPr>
          <w:iCs/>
          <w:szCs w:val="24"/>
        </w:rPr>
        <w:t xml:space="preserve"> </w:t>
      </w:r>
    </w:p>
    <w:p w14:paraId="69CEE5F8" w14:textId="77777777" w:rsidR="00CA75BD" w:rsidRPr="00A50A81" w:rsidRDefault="00CA75BD" w:rsidP="00CA75BD">
      <w:pPr>
        <w:tabs>
          <w:tab w:val="left" w:pos="1843"/>
          <w:tab w:val="right" w:pos="9072"/>
        </w:tabs>
        <w:spacing w:line="360" w:lineRule="auto"/>
        <w:ind w:left="420"/>
        <w:rPr>
          <w:iCs/>
          <w:szCs w:val="24"/>
        </w:rPr>
      </w:pPr>
      <w:r w:rsidRPr="00A50A81">
        <w:rPr>
          <w:iCs/>
          <w:szCs w:val="24"/>
        </w:rPr>
        <w:tab/>
      </w:r>
      <w:r w:rsidR="00FF6B16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F6B16">
        <w:rPr>
          <w:b/>
          <w:bCs/>
          <w:szCs w:val="24"/>
        </w:rPr>
        <w:instrText xml:space="preserve"> FORMCHECKBOX </w:instrText>
      </w:r>
      <w:r w:rsidR="00C87350">
        <w:rPr>
          <w:b/>
          <w:bCs/>
          <w:szCs w:val="24"/>
        </w:rPr>
      </w:r>
      <w:r w:rsidR="00C87350">
        <w:rPr>
          <w:b/>
          <w:bCs/>
          <w:szCs w:val="24"/>
        </w:rPr>
        <w:fldChar w:fldCharType="separate"/>
      </w:r>
      <w:r w:rsidR="00FF6B16">
        <w:rPr>
          <w:b/>
          <w:bCs/>
          <w:szCs w:val="24"/>
        </w:rPr>
        <w:fldChar w:fldCharType="end"/>
      </w:r>
      <w:r w:rsidRPr="00A50A81">
        <w:rPr>
          <w:iCs/>
          <w:szCs w:val="24"/>
        </w:rPr>
        <w:t xml:space="preserve">  do vod povrchových </w:t>
      </w:r>
    </w:p>
    <w:p w14:paraId="41593801" w14:textId="77777777" w:rsidR="00CA75BD" w:rsidRPr="00A50A81" w:rsidRDefault="00CA75BD" w:rsidP="00CA75BD">
      <w:pPr>
        <w:tabs>
          <w:tab w:val="left" w:pos="1843"/>
          <w:tab w:val="right" w:pos="9072"/>
        </w:tabs>
        <w:spacing w:line="360" w:lineRule="auto"/>
        <w:ind w:left="420"/>
        <w:rPr>
          <w:b/>
          <w:bCs/>
          <w:szCs w:val="24"/>
        </w:rPr>
      </w:pPr>
      <w:r w:rsidRPr="00A50A81">
        <w:rPr>
          <w:iCs/>
          <w:szCs w:val="24"/>
        </w:rPr>
        <w:tab/>
      </w:r>
      <w:r w:rsidRPr="00A50A81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0A81">
        <w:rPr>
          <w:b/>
          <w:bCs/>
          <w:szCs w:val="24"/>
        </w:rPr>
        <w:instrText xml:space="preserve"> FORMCHECKBOX </w:instrText>
      </w:r>
      <w:r w:rsidR="00C87350">
        <w:rPr>
          <w:b/>
          <w:bCs/>
          <w:szCs w:val="24"/>
        </w:rPr>
      </w:r>
      <w:r w:rsidR="00C87350">
        <w:rPr>
          <w:b/>
          <w:bCs/>
          <w:szCs w:val="24"/>
        </w:rPr>
        <w:fldChar w:fldCharType="separate"/>
      </w:r>
      <w:r w:rsidRPr="00A50A81">
        <w:rPr>
          <w:b/>
          <w:bCs/>
          <w:szCs w:val="24"/>
        </w:rPr>
        <w:fldChar w:fldCharType="end"/>
      </w:r>
      <w:r w:rsidRPr="00A50A81">
        <w:rPr>
          <w:iCs/>
          <w:szCs w:val="24"/>
        </w:rPr>
        <w:t xml:space="preserve">  do vod podzemních</w:t>
      </w:r>
    </w:p>
    <w:p w14:paraId="16C66132" w14:textId="77777777" w:rsidR="00CA75BD" w:rsidRDefault="00CA75BD" w:rsidP="00CA75BD">
      <w:pPr>
        <w:tabs>
          <w:tab w:val="left" w:pos="4536"/>
          <w:tab w:val="right" w:pos="9072"/>
        </w:tabs>
      </w:pPr>
    </w:p>
    <w:p w14:paraId="538B850B" w14:textId="77777777" w:rsidR="00CA75BD" w:rsidRDefault="00CA75BD" w:rsidP="00CA75BD">
      <w:pPr>
        <w:tabs>
          <w:tab w:val="left" w:pos="2977"/>
          <w:tab w:val="right" w:pos="9072"/>
        </w:tabs>
        <w:spacing w:line="360" w:lineRule="auto"/>
        <w:rPr>
          <w:b/>
          <w:bCs/>
        </w:rPr>
      </w:pPr>
      <w:r>
        <w:rPr>
          <w:b/>
          <w:bCs/>
        </w:rPr>
        <w:t>4.    Předpokládaný termín</w:t>
      </w:r>
      <w:r>
        <w:rPr>
          <w:b/>
          <w:bCs/>
        </w:rPr>
        <w:tab/>
      </w:r>
      <w:r>
        <w:t>– dokončení stavby</w:t>
      </w:r>
      <w:r>
        <w:rPr>
          <w:b/>
          <w:bCs/>
        </w:rPr>
        <w:tab/>
      </w:r>
      <w:r>
        <w:rPr>
          <w:spacing w:val="40"/>
        </w:rPr>
        <w:t>......</w:t>
      </w:r>
    </w:p>
    <w:p w14:paraId="2A7BD495" w14:textId="77777777" w:rsidR="00CA75BD" w:rsidRDefault="00CA75BD" w:rsidP="00CA75BD">
      <w:pPr>
        <w:tabs>
          <w:tab w:val="left" w:pos="2977"/>
          <w:tab w:val="right" w:pos="9072"/>
        </w:tabs>
        <w:spacing w:line="360" w:lineRule="auto"/>
      </w:pPr>
      <w:r>
        <w:tab/>
        <w:t>– u dočasné stavby dobu jejího trvání</w:t>
      </w:r>
      <w:r>
        <w:tab/>
      </w:r>
      <w:r>
        <w:rPr>
          <w:spacing w:val="40"/>
        </w:rPr>
        <w:t>..................</w:t>
      </w:r>
    </w:p>
    <w:p w14:paraId="6B972CF2" w14:textId="77777777" w:rsidR="00CA75BD" w:rsidRDefault="00CA75BD" w:rsidP="00CA75BD">
      <w:pPr>
        <w:tabs>
          <w:tab w:val="left" w:pos="4536"/>
          <w:tab w:val="right" w:pos="9072"/>
        </w:tabs>
        <w:rPr>
          <w:b/>
          <w:bCs/>
        </w:rPr>
      </w:pPr>
    </w:p>
    <w:p w14:paraId="21A4316F" w14:textId="77777777" w:rsidR="00CA75BD" w:rsidRDefault="00CA75BD" w:rsidP="00CA75BD">
      <w:pPr>
        <w:tabs>
          <w:tab w:val="left" w:pos="4536"/>
          <w:tab w:val="right" w:pos="9072"/>
        </w:tabs>
        <w:rPr>
          <w:spacing w:val="20"/>
        </w:rPr>
      </w:pPr>
      <w:r>
        <w:rPr>
          <w:b/>
          <w:bCs/>
        </w:rPr>
        <w:t>5.    Údaje</w:t>
      </w:r>
      <w:r>
        <w:rPr>
          <w:b/>
          <w:bCs/>
          <w:spacing w:val="20"/>
        </w:rPr>
        <w:t xml:space="preserve"> o místu</w:t>
      </w:r>
      <w:r>
        <w:rPr>
          <w:b/>
          <w:bCs/>
        </w:rPr>
        <w:t xml:space="preserve"> stavby</w:t>
      </w:r>
    </w:p>
    <w:p w14:paraId="330929FF" w14:textId="77777777" w:rsidR="00CA75BD" w:rsidRDefault="00FF6B16" w:rsidP="00CA75BD">
      <w:pPr>
        <w:tabs>
          <w:tab w:val="left" w:pos="5670"/>
          <w:tab w:val="right" w:pos="9072"/>
        </w:tabs>
        <w:spacing w:before="120" w:line="360" w:lineRule="auto"/>
        <w:ind w:left="425"/>
      </w:pPr>
      <w:r>
        <w:t xml:space="preserve">Název obce: </w:t>
      </w:r>
    </w:p>
    <w:p w14:paraId="019CD7BC" w14:textId="77777777" w:rsidR="00CA75BD" w:rsidRDefault="00CA75BD" w:rsidP="00CA75BD">
      <w:pPr>
        <w:tabs>
          <w:tab w:val="left" w:pos="5670"/>
          <w:tab w:val="right" w:pos="9072"/>
        </w:tabs>
        <w:spacing w:line="360" w:lineRule="auto"/>
        <w:ind w:left="425"/>
      </w:pPr>
      <w:r>
        <w:t>Název katastrálního území</w:t>
      </w:r>
      <w:r w:rsidR="00FF6B16">
        <w:t xml:space="preserve">: </w:t>
      </w:r>
    </w:p>
    <w:p w14:paraId="790CEE55" w14:textId="77777777" w:rsidR="00CA75BD" w:rsidRDefault="00CA75BD" w:rsidP="00CA75BD">
      <w:pPr>
        <w:tabs>
          <w:tab w:val="left" w:pos="5670"/>
          <w:tab w:val="right" w:pos="9072"/>
        </w:tabs>
        <w:spacing w:line="360" w:lineRule="auto"/>
        <w:ind w:left="426"/>
      </w:pPr>
      <w:r>
        <w:t>Orientační u</w:t>
      </w:r>
      <w:r w:rsidRPr="000A7805">
        <w:t xml:space="preserve">rčení polohy (souřadnice </w:t>
      </w:r>
      <w:r>
        <w:t>X, Y určené</w:t>
      </w:r>
      <w:r w:rsidRPr="000A7805">
        <w:t xml:space="preserve"> v souřadnicovém systému </w:t>
      </w:r>
      <w:r>
        <w:t>S-</w:t>
      </w:r>
      <w:r w:rsidRPr="000A7805">
        <w:t>JTSK)</w:t>
      </w:r>
    </w:p>
    <w:p w14:paraId="00202513" w14:textId="77777777" w:rsidR="00CA75BD" w:rsidRDefault="00FF6B16" w:rsidP="00CA75BD">
      <w:pPr>
        <w:tabs>
          <w:tab w:val="left" w:pos="5670"/>
          <w:tab w:val="right" w:pos="9072"/>
        </w:tabs>
        <w:ind w:left="425"/>
      </w:pPr>
      <w:proofErr w:type="gramStart"/>
      <w:r>
        <w:t>X:</w:t>
      </w:r>
      <w:r w:rsidR="006261D3">
        <w:t>,</w:t>
      </w:r>
      <w:proofErr w:type="gramEnd"/>
      <w:r w:rsidR="006261D3">
        <w:t xml:space="preserve"> Y</w:t>
      </w:r>
      <w:r>
        <w:t xml:space="preserve">: </w:t>
      </w:r>
    </w:p>
    <w:p w14:paraId="6C3B0205" w14:textId="77777777" w:rsidR="00CA75BD" w:rsidRDefault="00CA75BD" w:rsidP="00CA75BD">
      <w:pPr>
        <w:tabs>
          <w:tab w:val="left" w:pos="5670"/>
          <w:tab w:val="right" w:pos="9072"/>
        </w:tabs>
        <w:ind w:left="425"/>
      </w:pPr>
    </w:p>
    <w:p w14:paraId="2EC97BE5" w14:textId="77777777" w:rsidR="00CA75BD" w:rsidRDefault="00CA75BD" w:rsidP="00CA75BD">
      <w:pPr>
        <w:pStyle w:val="Zkladntext2"/>
      </w:pPr>
      <w:r>
        <w:rPr>
          <w:b/>
          <w:bCs/>
          <w:szCs w:val="24"/>
        </w:rPr>
        <w:t>6.    Pozemky</w:t>
      </w:r>
      <w:r>
        <w:rPr>
          <w:szCs w:val="24"/>
        </w:rPr>
        <w:t>,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které se mají použít </w:t>
      </w:r>
      <w:r>
        <w:rPr>
          <w:b/>
          <w:bCs/>
          <w:szCs w:val="24"/>
        </w:rPr>
        <w:t>pro ohlašovanou stavbu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247"/>
        <w:gridCol w:w="1814"/>
        <w:gridCol w:w="4990"/>
      </w:tblGrid>
      <w:tr w:rsidR="00CA75BD" w14:paraId="3CFA35F0" w14:textId="77777777" w:rsidTr="00CA75BD">
        <w:trPr>
          <w:cantSplit/>
          <w:trHeight w:val="263"/>
          <w:jc w:val="right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2A2CEA5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Pozemek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3ADE4A3C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Katastrální území</w:t>
            </w:r>
          </w:p>
        </w:tc>
        <w:tc>
          <w:tcPr>
            <w:tcW w:w="4990" w:type="dxa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CD2C5C6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jc w:val="left"/>
              <w:rPr>
                <w:sz w:val="20"/>
              </w:rPr>
            </w:pPr>
            <w:r>
              <w:rPr>
                <w:b/>
                <w:bCs/>
                <w:spacing w:val="20"/>
                <w:sz w:val="20"/>
              </w:rPr>
              <w:tab/>
              <w:t>Vlastník a jeho adresa</w:t>
            </w:r>
          </w:p>
        </w:tc>
      </w:tr>
      <w:tr w:rsidR="00CA75BD" w14:paraId="254F45D5" w14:textId="77777777" w:rsidTr="00CA75BD">
        <w:trPr>
          <w:cantSplit/>
          <w:trHeight w:val="262"/>
          <w:jc w:val="right"/>
        </w:trPr>
        <w:tc>
          <w:tcPr>
            <w:tcW w:w="1021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5F41F83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parc</w:t>
            </w:r>
            <w:proofErr w:type="spellEnd"/>
            <w:r>
              <w:rPr>
                <w:b/>
                <w:bCs/>
                <w:sz w:val="20"/>
              </w:rPr>
              <w:t>. č.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169D0EF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druh</w:t>
            </w:r>
          </w:p>
        </w:tc>
        <w:tc>
          <w:tcPr>
            <w:tcW w:w="1814" w:type="dxa"/>
            <w:vMerge/>
            <w:tcBorders>
              <w:top w:val="nil"/>
            </w:tcBorders>
            <w:vAlign w:val="center"/>
          </w:tcPr>
          <w:p w14:paraId="338153B1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  <w:vAlign w:val="center"/>
          </w:tcPr>
          <w:p w14:paraId="0374723D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jc w:val="left"/>
              <w:rPr>
                <w:b/>
                <w:bCs/>
                <w:spacing w:val="20"/>
                <w:sz w:val="20"/>
              </w:rPr>
            </w:pPr>
          </w:p>
        </w:tc>
      </w:tr>
      <w:tr w:rsidR="00CA75BD" w14:paraId="60615981" w14:textId="77777777" w:rsidTr="00CA75BD">
        <w:trPr>
          <w:cantSplit/>
          <w:trHeight w:val="480"/>
          <w:jc w:val="right"/>
        </w:trPr>
        <w:tc>
          <w:tcPr>
            <w:tcW w:w="1021" w:type="dxa"/>
            <w:tcBorders>
              <w:top w:val="double" w:sz="6" w:space="0" w:color="auto"/>
            </w:tcBorders>
            <w:vAlign w:val="center"/>
          </w:tcPr>
          <w:p w14:paraId="6D36D4A4" w14:textId="77777777" w:rsidR="00CA75BD" w:rsidRPr="00FF6B16" w:rsidRDefault="00CA75BD" w:rsidP="00CA75BD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jc w:val="center"/>
              <w:rPr>
                <w:i/>
                <w:color w:val="FF0000"/>
                <w:sz w:val="20"/>
              </w:rPr>
            </w:pPr>
          </w:p>
        </w:tc>
        <w:tc>
          <w:tcPr>
            <w:tcW w:w="1247" w:type="dxa"/>
            <w:tcBorders>
              <w:top w:val="double" w:sz="6" w:space="0" w:color="auto"/>
            </w:tcBorders>
            <w:vAlign w:val="center"/>
          </w:tcPr>
          <w:p w14:paraId="6B8896BB" w14:textId="77777777" w:rsidR="00CA75BD" w:rsidRPr="00FF6B16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i/>
                <w:color w:val="FF0000"/>
                <w:sz w:val="20"/>
              </w:rPr>
            </w:pPr>
          </w:p>
        </w:tc>
        <w:tc>
          <w:tcPr>
            <w:tcW w:w="1814" w:type="dxa"/>
            <w:tcBorders>
              <w:top w:val="double" w:sz="6" w:space="0" w:color="auto"/>
            </w:tcBorders>
            <w:vAlign w:val="center"/>
          </w:tcPr>
          <w:p w14:paraId="720B6736" w14:textId="77777777" w:rsidR="00CA75BD" w:rsidRPr="00FF6B16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i/>
                <w:color w:val="FF0000"/>
                <w:sz w:val="20"/>
              </w:rPr>
            </w:pPr>
          </w:p>
        </w:tc>
        <w:tc>
          <w:tcPr>
            <w:tcW w:w="4990" w:type="dxa"/>
            <w:tcBorders>
              <w:top w:val="double" w:sz="6" w:space="0" w:color="auto"/>
            </w:tcBorders>
            <w:vAlign w:val="center"/>
          </w:tcPr>
          <w:p w14:paraId="3A837662" w14:textId="77777777" w:rsidR="00CA75BD" w:rsidRPr="00FF6B16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i/>
                <w:color w:val="FF0000"/>
                <w:sz w:val="20"/>
              </w:rPr>
            </w:pPr>
          </w:p>
        </w:tc>
      </w:tr>
      <w:tr w:rsidR="00CA75BD" w14:paraId="05011819" w14:textId="77777777" w:rsidTr="00CA75BD">
        <w:trPr>
          <w:cantSplit/>
          <w:trHeight w:val="480"/>
          <w:jc w:val="right"/>
        </w:trPr>
        <w:tc>
          <w:tcPr>
            <w:tcW w:w="1021" w:type="dxa"/>
            <w:vAlign w:val="center"/>
          </w:tcPr>
          <w:p w14:paraId="11B383C8" w14:textId="77777777" w:rsidR="00CA75BD" w:rsidRDefault="00CA75BD" w:rsidP="00FF6B16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2ED341EF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9954317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4990" w:type="dxa"/>
            <w:vAlign w:val="center"/>
          </w:tcPr>
          <w:p w14:paraId="6E3BBE51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</w:tr>
      <w:tr w:rsidR="00CA75BD" w14:paraId="5F976A51" w14:textId="77777777" w:rsidTr="00CA75BD">
        <w:trPr>
          <w:cantSplit/>
          <w:trHeight w:val="480"/>
          <w:jc w:val="right"/>
        </w:trPr>
        <w:tc>
          <w:tcPr>
            <w:tcW w:w="1021" w:type="dxa"/>
            <w:vAlign w:val="center"/>
          </w:tcPr>
          <w:p w14:paraId="16063580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073F2EBE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DF0EE31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4990" w:type="dxa"/>
            <w:vAlign w:val="center"/>
          </w:tcPr>
          <w:p w14:paraId="3EEE85FF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</w:tr>
      <w:tr w:rsidR="00CA75BD" w14:paraId="2225A1E9" w14:textId="77777777" w:rsidTr="00CA75BD">
        <w:trPr>
          <w:cantSplit/>
          <w:trHeight w:val="480"/>
          <w:jc w:val="right"/>
        </w:trPr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4ED687BB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1721F6C4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0D046AEA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4990" w:type="dxa"/>
            <w:tcBorders>
              <w:bottom w:val="single" w:sz="12" w:space="0" w:color="auto"/>
            </w:tcBorders>
            <w:vAlign w:val="center"/>
          </w:tcPr>
          <w:p w14:paraId="7D863ED6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</w:tr>
    </w:tbl>
    <w:p w14:paraId="18C13F63" w14:textId="77777777" w:rsidR="00CA75BD" w:rsidRDefault="00CA75BD" w:rsidP="00CA75BD">
      <w:pPr>
        <w:pStyle w:val="Zhlav"/>
        <w:tabs>
          <w:tab w:val="clear" w:pos="4536"/>
          <w:tab w:val="left" w:pos="426"/>
          <w:tab w:val="left" w:pos="6237"/>
        </w:tabs>
        <w:spacing w:before="60"/>
        <w:ind w:left="425"/>
      </w:pPr>
      <w:r>
        <w:rPr>
          <w:sz w:val="20"/>
        </w:rPr>
        <w:t>(</w:t>
      </w:r>
      <w:r>
        <w:rPr>
          <w:i/>
          <w:iCs/>
          <w:sz w:val="20"/>
        </w:rPr>
        <w:t xml:space="preserve">V případě většího počtu pozemků než 4 se jejich seznam uvede v příloze žádosti: </w:t>
      </w:r>
      <w:r>
        <w:rPr>
          <w:i/>
          <w:iCs/>
          <w:sz w:val="20"/>
        </w:rPr>
        <w:fldChar w:fldCharType="begin"/>
      </w:r>
      <w:r>
        <w:rPr>
          <w:i/>
          <w:iCs/>
          <w:sz w:val="20"/>
        </w:rPr>
        <w:instrText xml:space="preserve"> FORMCHECKBOX </w:instrText>
      </w:r>
      <w:r>
        <w:instrText>__</w:instrText>
      </w:r>
      <w:r w:rsidR="00C87350">
        <w:rPr>
          <w:i/>
          <w:iCs/>
          <w:sz w:val="20"/>
        </w:rPr>
        <w:fldChar w:fldCharType="separate"/>
      </w:r>
      <w:r>
        <w:rPr>
          <w:i/>
          <w:iCs/>
          <w:sz w:val="20"/>
        </w:rPr>
        <w:fldChar w:fldCharType="end"/>
      </w:r>
      <w:r>
        <w:rPr>
          <w:i/>
          <w:iCs/>
          <w:sz w:val="20"/>
        </w:rP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i/>
          <w:iCs/>
          <w:sz w:val="20"/>
        </w:rPr>
        <w:t xml:space="preserve">  ano    </w:t>
      </w:r>
      <w:r>
        <w:rPr>
          <w:i/>
          <w:iCs/>
          <w:sz w:val="20"/>
        </w:rPr>
        <w:fldChar w:fldCharType="begin"/>
      </w:r>
      <w:r>
        <w:rPr>
          <w:i/>
          <w:iCs/>
          <w:sz w:val="20"/>
        </w:rPr>
        <w:instrText xml:space="preserve"> FORMCHECKBOX </w:instrText>
      </w:r>
      <w:r>
        <w:instrText>__</w:instrText>
      </w:r>
      <w:r w:rsidR="00C87350">
        <w:rPr>
          <w:i/>
          <w:iCs/>
          <w:sz w:val="20"/>
        </w:rPr>
        <w:fldChar w:fldCharType="separate"/>
      </w:r>
      <w:r>
        <w:rPr>
          <w:i/>
          <w:iCs/>
          <w:sz w:val="20"/>
        </w:rPr>
        <w:fldChar w:fldCharType="end"/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i/>
          <w:iCs/>
          <w:sz w:val="20"/>
        </w:rPr>
        <w:t xml:space="preserve">   ne)</w:t>
      </w:r>
    </w:p>
    <w:p w14:paraId="48A98757" w14:textId="77777777" w:rsidR="00CA75BD" w:rsidRDefault="00CA75BD" w:rsidP="00CA75BD">
      <w:pPr>
        <w:tabs>
          <w:tab w:val="left" w:pos="3119"/>
          <w:tab w:val="right" w:pos="9072"/>
        </w:tabs>
        <w:spacing w:line="360" w:lineRule="auto"/>
        <w:ind w:left="425"/>
        <w:rPr>
          <w:spacing w:val="40"/>
        </w:rPr>
      </w:pPr>
    </w:p>
    <w:p w14:paraId="2AB9EE4C" w14:textId="77777777" w:rsidR="00CA75BD" w:rsidRDefault="00CA75BD" w:rsidP="00CA75BD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line="360" w:lineRule="auto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Údaje o místu vypouštění odpadních vod</w:t>
      </w:r>
    </w:p>
    <w:p w14:paraId="39F79D58" w14:textId="77777777" w:rsidR="00CA75BD" w:rsidRDefault="00FF6B16" w:rsidP="00CA75BD">
      <w:pPr>
        <w:tabs>
          <w:tab w:val="left" w:pos="5670"/>
          <w:tab w:val="right" w:pos="9072"/>
        </w:tabs>
        <w:spacing w:line="360" w:lineRule="auto"/>
        <w:ind w:left="425"/>
      </w:pPr>
      <w:r>
        <w:t xml:space="preserve">Název obce: </w:t>
      </w:r>
    </w:p>
    <w:p w14:paraId="6B5C1A99" w14:textId="77777777" w:rsidR="00CA75BD" w:rsidRDefault="00CA75BD" w:rsidP="00CA75BD">
      <w:pPr>
        <w:tabs>
          <w:tab w:val="left" w:pos="5670"/>
          <w:tab w:val="right" w:pos="9072"/>
        </w:tabs>
        <w:spacing w:line="360" w:lineRule="auto"/>
        <w:ind w:left="426"/>
      </w:pPr>
      <w:r>
        <w:t>Název katastrálního území</w:t>
      </w:r>
      <w:r w:rsidR="00FF6B16">
        <w:rPr>
          <w:spacing w:val="40"/>
        </w:rPr>
        <w:t xml:space="preserve">: </w:t>
      </w:r>
    </w:p>
    <w:p w14:paraId="4775536C" w14:textId="77777777" w:rsidR="00CA75BD" w:rsidRDefault="00CA75BD" w:rsidP="00CA75BD">
      <w:pPr>
        <w:tabs>
          <w:tab w:val="left" w:pos="5670"/>
          <w:tab w:val="right" w:pos="9072"/>
        </w:tabs>
        <w:spacing w:line="360" w:lineRule="auto"/>
        <w:ind w:left="426"/>
        <w:rPr>
          <w:spacing w:val="40"/>
        </w:rPr>
      </w:pPr>
      <w:r>
        <w:t>Parcelní číslo pozemku podle katastru nemovitostí</w:t>
      </w:r>
      <w:r>
        <w:rPr>
          <w:vertAlign w:val="superscript"/>
        </w:rPr>
        <w:t>6)</w:t>
      </w:r>
      <w:r w:rsidR="00FF6B16">
        <w:rPr>
          <w:spacing w:val="40"/>
        </w:rPr>
        <w:t xml:space="preserve">: </w:t>
      </w:r>
    </w:p>
    <w:p w14:paraId="7B0E292D" w14:textId="77777777" w:rsidR="00CA75BD" w:rsidRDefault="00CA75BD" w:rsidP="00CA75BD">
      <w:pPr>
        <w:tabs>
          <w:tab w:val="left" w:pos="5670"/>
          <w:tab w:val="right" w:pos="9072"/>
        </w:tabs>
        <w:spacing w:after="120"/>
        <w:ind w:left="425"/>
      </w:pPr>
      <w:r>
        <w:t>Orientační u</w:t>
      </w:r>
      <w:r w:rsidRPr="00235960">
        <w:t>rčení polohy (souřadnice X, Y určené v souřadnicovém systému S-JTSK)</w:t>
      </w:r>
    </w:p>
    <w:p w14:paraId="694EA678" w14:textId="77777777" w:rsidR="00FF6B16" w:rsidRDefault="00FF6B16" w:rsidP="00FF6B16">
      <w:pPr>
        <w:tabs>
          <w:tab w:val="left" w:pos="5670"/>
          <w:tab w:val="right" w:pos="9072"/>
        </w:tabs>
        <w:ind w:left="425"/>
      </w:pPr>
      <w:proofErr w:type="gramStart"/>
      <w:r>
        <w:t>X:,</w:t>
      </w:r>
      <w:proofErr w:type="gramEnd"/>
      <w:r>
        <w:t xml:space="preserve"> Y: </w:t>
      </w:r>
    </w:p>
    <w:p w14:paraId="09554501" w14:textId="77777777" w:rsidR="00CA75BD" w:rsidRDefault="00CA75BD" w:rsidP="00CA75BD">
      <w:pPr>
        <w:tabs>
          <w:tab w:val="left" w:pos="4536"/>
          <w:tab w:val="right" w:pos="6521"/>
          <w:tab w:val="left" w:pos="7088"/>
          <w:tab w:val="right" w:pos="9072"/>
        </w:tabs>
        <w:spacing w:line="360" w:lineRule="auto"/>
        <w:ind w:left="425"/>
        <w:rPr>
          <w:b/>
          <w:bCs/>
        </w:rPr>
      </w:pPr>
    </w:p>
    <w:p w14:paraId="2744F10F" w14:textId="77777777" w:rsidR="00CA75BD" w:rsidRDefault="00CA75BD" w:rsidP="00CA75BD">
      <w:pPr>
        <w:tabs>
          <w:tab w:val="left" w:pos="4536"/>
          <w:tab w:val="right" w:pos="6521"/>
          <w:tab w:val="left" w:pos="7088"/>
          <w:tab w:val="right" w:pos="9072"/>
        </w:tabs>
        <w:spacing w:line="360" w:lineRule="auto"/>
        <w:ind w:left="425"/>
        <w:rPr>
          <w:b/>
          <w:bCs/>
        </w:rPr>
      </w:pPr>
      <w:r>
        <w:rPr>
          <w:b/>
          <w:bCs/>
        </w:rPr>
        <w:t>V případě</w:t>
      </w:r>
      <w:r>
        <w:t xml:space="preserve">, že se vypouštění odpadních vod týká </w:t>
      </w:r>
      <w:r>
        <w:rPr>
          <w:b/>
          <w:bCs/>
        </w:rPr>
        <w:t>vodního toku</w:t>
      </w:r>
    </w:p>
    <w:p w14:paraId="1AE0A10C" w14:textId="77777777" w:rsidR="00CA75BD" w:rsidRDefault="00FF6B16" w:rsidP="00CA75BD">
      <w:pPr>
        <w:tabs>
          <w:tab w:val="left" w:pos="5670"/>
          <w:tab w:val="right" w:pos="9072"/>
        </w:tabs>
        <w:spacing w:line="360" w:lineRule="auto"/>
        <w:ind w:left="426"/>
      </w:pPr>
      <w:r>
        <w:t xml:space="preserve">Název vodního toku: </w:t>
      </w:r>
    </w:p>
    <w:p w14:paraId="368EFF9C" w14:textId="77777777" w:rsidR="00CA75BD" w:rsidRDefault="00CA75BD" w:rsidP="00CA75BD">
      <w:pPr>
        <w:tabs>
          <w:tab w:val="left" w:pos="5670"/>
          <w:tab w:val="right" w:pos="9072"/>
        </w:tabs>
        <w:spacing w:after="120"/>
        <w:ind w:left="425"/>
        <w:rPr>
          <w:spacing w:val="40"/>
        </w:rPr>
      </w:pPr>
      <w:r w:rsidRPr="00235960">
        <w:t>Kilometráž výpusti</w:t>
      </w:r>
      <w:r>
        <w:t xml:space="preserve"> (</w:t>
      </w:r>
      <w:r>
        <w:rPr>
          <w:i/>
          <w:iCs/>
        </w:rPr>
        <w:t>staničení</w:t>
      </w:r>
      <w:r w:rsidR="00FF6B16">
        <w:t xml:space="preserve">): </w:t>
      </w:r>
    </w:p>
    <w:p w14:paraId="26F0CAA1" w14:textId="77777777" w:rsidR="00271D05" w:rsidRDefault="00271D05" w:rsidP="00CA75BD">
      <w:pPr>
        <w:tabs>
          <w:tab w:val="left" w:pos="5670"/>
          <w:tab w:val="right" w:pos="9072"/>
        </w:tabs>
        <w:spacing w:line="360" w:lineRule="auto"/>
        <w:ind w:left="426"/>
        <w:rPr>
          <w:b/>
          <w:bCs/>
        </w:rPr>
      </w:pPr>
    </w:p>
    <w:p w14:paraId="7E9A5CD9" w14:textId="77777777" w:rsidR="00271D05" w:rsidRDefault="00271D05" w:rsidP="00CA75BD">
      <w:pPr>
        <w:tabs>
          <w:tab w:val="left" w:pos="5670"/>
          <w:tab w:val="right" w:pos="9072"/>
        </w:tabs>
        <w:spacing w:line="360" w:lineRule="auto"/>
        <w:ind w:left="426"/>
        <w:rPr>
          <w:b/>
          <w:bCs/>
        </w:rPr>
      </w:pPr>
    </w:p>
    <w:p w14:paraId="02E8F349" w14:textId="77777777" w:rsidR="00271D05" w:rsidRDefault="00271D05" w:rsidP="00CA75BD">
      <w:pPr>
        <w:tabs>
          <w:tab w:val="left" w:pos="5670"/>
          <w:tab w:val="right" w:pos="9072"/>
        </w:tabs>
        <w:spacing w:line="360" w:lineRule="auto"/>
        <w:ind w:left="426"/>
        <w:rPr>
          <w:b/>
          <w:bCs/>
        </w:rPr>
      </w:pPr>
    </w:p>
    <w:p w14:paraId="3DC9F423" w14:textId="77777777" w:rsidR="00260D6B" w:rsidRDefault="00260D6B" w:rsidP="00CA75BD">
      <w:pPr>
        <w:tabs>
          <w:tab w:val="left" w:pos="5670"/>
          <w:tab w:val="right" w:pos="9072"/>
        </w:tabs>
        <w:spacing w:line="360" w:lineRule="auto"/>
        <w:ind w:left="426"/>
        <w:rPr>
          <w:b/>
          <w:bCs/>
        </w:rPr>
      </w:pPr>
    </w:p>
    <w:p w14:paraId="07A7BA89" w14:textId="77777777" w:rsidR="00260D6B" w:rsidRDefault="00260D6B" w:rsidP="00CA75BD">
      <w:pPr>
        <w:tabs>
          <w:tab w:val="left" w:pos="5670"/>
          <w:tab w:val="right" w:pos="9072"/>
        </w:tabs>
        <w:spacing w:line="360" w:lineRule="auto"/>
        <w:ind w:left="426"/>
        <w:rPr>
          <w:b/>
          <w:bCs/>
        </w:rPr>
      </w:pPr>
    </w:p>
    <w:p w14:paraId="48ABDFC1" w14:textId="77777777" w:rsidR="00CA75BD" w:rsidRPr="007A07B4" w:rsidRDefault="00CA75BD" w:rsidP="00CA75BD">
      <w:pPr>
        <w:tabs>
          <w:tab w:val="left" w:pos="5670"/>
          <w:tab w:val="right" w:pos="9072"/>
        </w:tabs>
        <w:spacing w:line="360" w:lineRule="auto"/>
        <w:ind w:left="426"/>
      </w:pPr>
      <w:r>
        <w:rPr>
          <w:b/>
          <w:bCs/>
        </w:rPr>
        <w:tab/>
      </w:r>
    </w:p>
    <w:p w14:paraId="04B3BB9E" w14:textId="77777777" w:rsidR="00CA75BD" w:rsidRDefault="00CA75BD" w:rsidP="00CA75BD">
      <w:pPr>
        <w:pStyle w:val="Zkladntext2"/>
        <w:rPr>
          <w:szCs w:val="24"/>
        </w:rPr>
      </w:pPr>
      <w:r>
        <w:rPr>
          <w:b/>
          <w:bCs/>
          <w:szCs w:val="24"/>
        </w:rPr>
        <w:lastRenderedPageBreak/>
        <w:t>8.   Sousední pozemky</w:t>
      </w:r>
      <w:r>
        <w:rPr>
          <w:szCs w:val="24"/>
        </w:rPr>
        <w:t>, včetně staveb na nich</w:t>
      </w:r>
    </w:p>
    <w:tbl>
      <w:tblPr>
        <w:tblW w:w="9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1247"/>
        <w:gridCol w:w="1814"/>
        <w:gridCol w:w="3638"/>
        <w:gridCol w:w="1722"/>
      </w:tblGrid>
      <w:tr w:rsidR="00CA75BD" w14:paraId="60641370" w14:textId="77777777" w:rsidTr="00CA75BD">
        <w:trPr>
          <w:cantSplit/>
          <w:trHeight w:val="263"/>
          <w:jc w:val="center"/>
        </w:trPr>
        <w:tc>
          <w:tcPr>
            <w:tcW w:w="19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7E316154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Pozemek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76FD7EA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Katastrální území</w:t>
            </w:r>
          </w:p>
        </w:tc>
        <w:tc>
          <w:tcPr>
            <w:tcW w:w="3638" w:type="dxa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8BB045A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jc w:val="center"/>
              <w:rPr>
                <w:sz w:val="20"/>
              </w:rPr>
            </w:pPr>
            <w:r>
              <w:rPr>
                <w:b/>
                <w:bCs/>
                <w:spacing w:val="20"/>
                <w:sz w:val="20"/>
              </w:rPr>
              <w:t>Vlastník a jeho adresa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9A2AA18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jc w:val="center"/>
              <w:rPr>
                <w:b/>
                <w:bCs/>
                <w:spacing w:val="20"/>
                <w:sz w:val="20"/>
              </w:rPr>
            </w:pPr>
            <w:r>
              <w:rPr>
                <w:b/>
                <w:bCs/>
                <w:spacing w:val="20"/>
                <w:sz w:val="20"/>
              </w:rPr>
              <w:t>Stavba</w:t>
            </w:r>
          </w:p>
        </w:tc>
      </w:tr>
      <w:tr w:rsidR="00CA75BD" w14:paraId="4413E638" w14:textId="77777777" w:rsidTr="00CA75BD">
        <w:trPr>
          <w:cantSplit/>
          <w:trHeight w:val="262"/>
          <w:jc w:val="center"/>
        </w:trPr>
        <w:tc>
          <w:tcPr>
            <w:tcW w:w="656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A4A9CC8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parc</w:t>
            </w:r>
            <w:proofErr w:type="spellEnd"/>
            <w:r>
              <w:rPr>
                <w:b/>
                <w:bCs/>
                <w:sz w:val="20"/>
              </w:rPr>
              <w:t>. č.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B6D907B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druh</w:t>
            </w:r>
          </w:p>
        </w:tc>
        <w:tc>
          <w:tcPr>
            <w:tcW w:w="1814" w:type="dxa"/>
            <w:vMerge/>
            <w:tcBorders>
              <w:top w:val="nil"/>
            </w:tcBorders>
            <w:vAlign w:val="center"/>
          </w:tcPr>
          <w:p w14:paraId="554C80D8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38" w:type="dxa"/>
            <w:vMerge/>
          </w:tcPr>
          <w:p w14:paraId="72F7C737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jc w:val="left"/>
              <w:rPr>
                <w:b/>
                <w:bCs/>
                <w:spacing w:val="20"/>
                <w:sz w:val="20"/>
              </w:rPr>
            </w:pPr>
          </w:p>
        </w:tc>
        <w:tc>
          <w:tcPr>
            <w:tcW w:w="1722" w:type="dxa"/>
            <w:vMerge/>
            <w:vAlign w:val="center"/>
          </w:tcPr>
          <w:p w14:paraId="26A286A3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jc w:val="left"/>
              <w:rPr>
                <w:b/>
                <w:bCs/>
                <w:spacing w:val="20"/>
                <w:sz w:val="20"/>
              </w:rPr>
            </w:pPr>
          </w:p>
        </w:tc>
      </w:tr>
      <w:tr w:rsidR="00CA75BD" w14:paraId="4F1AB808" w14:textId="77777777" w:rsidTr="00CA75BD">
        <w:trPr>
          <w:cantSplit/>
          <w:trHeight w:val="567"/>
          <w:jc w:val="center"/>
        </w:trPr>
        <w:tc>
          <w:tcPr>
            <w:tcW w:w="656" w:type="dxa"/>
            <w:tcBorders>
              <w:top w:val="double" w:sz="6" w:space="0" w:color="auto"/>
            </w:tcBorders>
            <w:vAlign w:val="center"/>
          </w:tcPr>
          <w:p w14:paraId="4A73C55D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ouble" w:sz="6" w:space="0" w:color="auto"/>
            </w:tcBorders>
            <w:vAlign w:val="center"/>
          </w:tcPr>
          <w:p w14:paraId="56676483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double" w:sz="6" w:space="0" w:color="auto"/>
            </w:tcBorders>
            <w:vAlign w:val="center"/>
          </w:tcPr>
          <w:p w14:paraId="5787ECBA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3638" w:type="dxa"/>
            <w:tcBorders>
              <w:top w:val="double" w:sz="6" w:space="0" w:color="auto"/>
            </w:tcBorders>
          </w:tcPr>
          <w:p w14:paraId="14916E12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  <w:tc>
          <w:tcPr>
            <w:tcW w:w="1722" w:type="dxa"/>
            <w:tcBorders>
              <w:top w:val="double" w:sz="6" w:space="0" w:color="auto"/>
            </w:tcBorders>
            <w:vAlign w:val="center"/>
          </w:tcPr>
          <w:p w14:paraId="2A385B7E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</w:tr>
      <w:tr w:rsidR="00CA75BD" w14:paraId="4D8A1B38" w14:textId="77777777" w:rsidTr="00CA75BD">
        <w:trPr>
          <w:cantSplit/>
          <w:trHeight w:val="567"/>
          <w:jc w:val="center"/>
        </w:trPr>
        <w:tc>
          <w:tcPr>
            <w:tcW w:w="656" w:type="dxa"/>
            <w:vAlign w:val="center"/>
          </w:tcPr>
          <w:p w14:paraId="4F12DAC7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215FF643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9772661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3638" w:type="dxa"/>
          </w:tcPr>
          <w:p w14:paraId="6B08405C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  <w:tc>
          <w:tcPr>
            <w:tcW w:w="1722" w:type="dxa"/>
            <w:vAlign w:val="center"/>
          </w:tcPr>
          <w:p w14:paraId="369A03A1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</w:tr>
      <w:tr w:rsidR="00CA75BD" w14:paraId="53BA0DD6" w14:textId="77777777" w:rsidTr="00CA75BD">
        <w:trPr>
          <w:cantSplit/>
          <w:trHeight w:val="567"/>
          <w:jc w:val="center"/>
        </w:trPr>
        <w:tc>
          <w:tcPr>
            <w:tcW w:w="656" w:type="dxa"/>
            <w:vAlign w:val="center"/>
          </w:tcPr>
          <w:p w14:paraId="4643041E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1401C566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2FE8D02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3638" w:type="dxa"/>
          </w:tcPr>
          <w:p w14:paraId="1A744CFC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  <w:tc>
          <w:tcPr>
            <w:tcW w:w="1722" w:type="dxa"/>
            <w:vAlign w:val="center"/>
          </w:tcPr>
          <w:p w14:paraId="7ABA2F6B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</w:tr>
      <w:tr w:rsidR="00CA75BD" w14:paraId="26F4458E" w14:textId="77777777" w:rsidTr="00CA75BD">
        <w:trPr>
          <w:cantSplit/>
          <w:trHeight w:val="567"/>
          <w:jc w:val="center"/>
        </w:trPr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14:paraId="23B1AF39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729BE76F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20A8356" w14:textId="77777777" w:rsidR="00CA75BD" w:rsidRDefault="00CA75BD" w:rsidP="00CA75BD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jc w:val="center"/>
              <w:rPr>
                <w:sz w:val="20"/>
              </w:rPr>
            </w:pPr>
          </w:p>
        </w:tc>
        <w:tc>
          <w:tcPr>
            <w:tcW w:w="3638" w:type="dxa"/>
            <w:tcBorders>
              <w:bottom w:val="single" w:sz="12" w:space="0" w:color="auto"/>
            </w:tcBorders>
          </w:tcPr>
          <w:p w14:paraId="485D5761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3FEDF59C" w14:textId="77777777" w:rsidR="00CA75BD" w:rsidRDefault="00CA75BD" w:rsidP="00CA75BD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sz w:val="20"/>
              </w:rPr>
            </w:pPr>
          </w:p>
        </w:tc>
      </w:tr>
    </w:tbl>
    <w:p w14:paraId="041D10F0" w14:textId="77777777" w:rsidR="00CA75BD" w:rsidRDefault="00CA75BD" w:rsidP="00CA75BD">
      <w:pPr>
        <w:tabs>
          <w:tab w:val="left" w:pos="426"/>
          <w:tab w:val="left" w:pos="6237"/>
          <w:tab w:val="right" w:pos="9072"/>
        </w:tabs>
        <w:spacing w:before="60"/>
        <w:rPr>
          <w:i/>
          <w:iCs/>
          <w:sz w:val="20"/>
        </w:rPr>
      </w:pPr>
      <w:r>
        <w:tab/>
      </w:r>
      <w:r>
        <w:rPr>
          <w:sz w:val="20"/>
        </w:rPr>
        <w:t>(</w:t>
      </w:r>
      <w:r>
        <w:rPr>
          <w:i/>
          <w:iCs/>
          <w:sz w:val="20"/>
        </w:rPr>
        <w:t xml:space="preserve">V případě většího počtu pozemků než 4 se jejich seznam uvede v příloze žádosti: </w:t>
      </w:r>
      <w:r>
        <w:rPr>
          <w:i/>
          <w:iCs/>
          <w:sz w:val="20"/>
        </w:rPr>
        <w:fldChar w:fldCharType="begin"/>
      </w:r>
      <w:r>
        <w:rPr>
          <w:i/>
          <w:iCs/>
          <w:sz w:val="20"/>
        </w:rPr>
        <w:instrText xml:space="preserve"> FORMCHECKBOX </w:instrText>
      </w:r>
      <w:r>
        <w:instrText>__</w:instrText>
      </w:r>
      <w:r w:rsidR="00C87350">
        <w:rPr>
          <w:i/>
          <w:iCs/>
          <w:sz w:val="20"/>
        </w:rPr>
        <w:fldChar w:fldCharType="separate"/>
      </w:r>
      <w:r>
        <w:rPr>
          <w:i/>
          <w:iCs/>
          <w:sz w:val="20"/>
        </w:rPr>
        <w:fldChar w:fldCharType="end"/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i/>
          <w:iCs/>
          <w:sz w:val="20"/>
        </w:rPr>
        <w:t xml:space="preserve">   ano    </w:t>
      </w:r>
      <w:r>
        <w:rPr>
          <w:i/>
          <w:iCs/>
          <w:sz w:val="20"/>
        </w:rPr>
        <w:fldChar w:fldCharType="begin"/>
      </w:r>
      <w:r>
        <w:rPr>
          <w:i/>
          <w:iCs/>
          <w:sz w:val="20"/>
        </w:rPr>
        <w:instrText xml:space="preserve"> FORMCHECKBOX </w:instrText>
      </w:r>
      <w:r>
        <w:instrText>__</w:instrText>
      </w:r>
      <w:r w:rsidR="00C87350">
        <w:rPr>
          <w:i/>
          <w:iCs/>
          <w:sz w:val="20"/>
        </w:rPr>
        <w:fldChar w:fldCharType="separate"/>
      </w:r>
      <w:r>
        <w:rPr>
          <w:i/>
          <w:iCs/>
          <w:sz w:val="20"/>
        </w:rPr>
        <w:fldChar w:fldCharType="end"/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i/>
          <w:iCs/>
          <w:sz w:val="20"/>
        </w:rPr>
        <w:t xml:space="preserve">   ne)</w:t>
      </w:r>
    </w:p>
    <w:p w14:paraId="6A1F6B13" w14:textId="77777777" w:rsidR="00CA75BD" w:rsidRDefault="00CA75BD" w:rsidP="00CA75BD">
      <w:pPr>
        <w:tabs>
          <w:tab w:val="left" w:pos="426"/>
          <w:tab w:val="left" w:pos="6237"/>
          <w:tab w:val="right" w:pos="9072"/>
        </w:tabs>
        <w:spacing w:before="60"/>
        <w:rPr>
          <w:sz w:val="20"/>
        </w:rPr>
      </w:pPr>
    </w:p>
    <w:p w14:paraId="525BB854" w14:textId="77777777" w:rsidR="00CA75BD" w:rsidRDefault="00CA75BD" w:rsidP="00CA75BD">
      <w:pPr>
        <w:tabs>
          <w:tab w:val="left" w:pos="426"/>
          <w:tab w:val="right" w:pos="9072"/>
        </w:tabs>
        <w:spacing w:line="360" w:lineRule="auto"/>
        <w:rPr>
          <w:vertAlign w:val="superscript"/>
        </w:rPr>
      </w:pPr>
      <w:r>
        <w:rPr>
          <w:b/>
          <w:bCs/>
        </w:rPr>
        <w:t>9.</w:t>
      </w:r>
      <w:r>
        <w:rPr>
          <w:b/>
          <w:bCs/>
        </w:rPr>
        <w:tab/>
        <w:t xml:space="preserve">Zpracovatel projektové dokumentace </w:t>
      </w:r>
    </w:p>
    <w:p w14:paraId="23BB5518" w14:textId="77777777" w:rsidR="0032486E" w:rsidRDefault="0032486E" w:rsidP="00FF6B16">
      <w:pPr>
        <w:tabs>
          <w:tab w:val="left" w:pos="3686"/>
          <w:tab w:val="right" w:pos="9072"/>
        </w:tabs>
        <w:spacing w:line="360" w:lineRule="auto"/>
        <w:ind w:left="426"/>
      </w:pPr>
      <w:r>
        <w:t>Jméno, po</w:t>
      </w:r>
      <w:r w:rsidR="00FF6B16">
        <w:t xml:space="preserve">případě jména, příjmení, titul: </w:t>
      </w:r>
    </w:p>
    <w:p w14:paraId="64BC46BE" w14:textId="77777777" w:rsidR="0032486E" w:rsidRDefault="0032486E" w:rsidP="0032486E">
      <w:pPr>
        <w:tabs>
          <w:tab w:val="left" w:pos="3686"/>
          <w:tab w:val="right" w:pos="9072"/>
        </w:tabs>
        <w:spacing w:line="360" w:lineRule="auto"/>
        <w:ind w:left="426"/>
      </w:pPr>
      <w:r>
        <w:t>Adresa</w:t>
      </w:r>
      <w:r w:rsidR="00FF6B16">
        <w:rPr>
          <w:spacing w:val="40"/>
        </w:rPr>
        <w:t xml:space="preserve">: </w:t>
      </w:r>
    </w:p>
    <w:p w14:paraId="25F2DCBD" w14:textId="77777777" w:rsidR="0032486E" w:rsidRDefault="0032486E" w:rsidP="0032486E">
      <w:pPr>
        <w:tabs>
          <w:tab w:val="right" w:pos="9072"/>
        </w:tabs>
        <w:rPr>
          <w:spacing w:val="40"/>
        </w:rPr>
      </w:pPr>
      <w:r>
        <w:t xml:space="preserve">       Číslo, pod kterým je zapsá</w:t>
      </w:r>
      <w:r w:rsidR="00FF6B16">
        <w:t>n v seznamu autorizovaných osob</w:t>
      </w:r>
      <w:r w:rsidR="00FF6B16">
        <w:rPr>
          <w:spacing w:val="40"/>
        </w:rPr>
        <w:t xml:space="preserve">: </w:t>
      </w:r>
    </w:p>
    <w:p w14:paraId="710AFFD8" w14:textId="77777777" w:rsidR="00CA75BD" w:rsidRDefault="00CA75BD" w:rsidP="00CA75BD">
      <w:pPr>
        <w:tabs>
          <w:tab w:val="right" w:pos="9072"/>
        </w:tabs>
      </w:pPr>
    </w:p>
    <w:p w14:paraId="4E0602B8" w14:textId="77777777" w:rsidR="00CA75BD" w:rsidRDefault="00CA75BD" w:rsidP="00CA75BD">
      <w:pPr>
        <w:tabs>
          <w:tab w:val="left" w:pos="0"/>
          <w:tab w:val="right" w:pos="9072"/>
        </w:tabs>
        <w:spacing w:line="360" w:lineRule="auto"/>
        <w:ind w:left="357" w:hanging="357"/>
        <w:rPr>
          <w:vertAlign w:val="superscript"/>
        </w:rPr>
      </w:pPr>
      <w:r>
        <w:rPr>
          <w:b/>
          <w:bCs/>
        </w:rPr>
        <w:t>10.</w:t>
      </w:r>
      <w:r>
        <w:rPr>
          <w:b/>
          <w:bCs/>
        </w:rPr>
        <w:tab/>
        <w:t>Zpracovatel vyjádření osoby s odbornou způsobilostí</w:t>
      </w:r>
      <w:r>
        <w:rPr>
          <w:bCs/>
          <w:vertAlign w:val="superscript"/>
        </w:rPr>
        <w:t>7</w:t>
      </w:r>
      <w:r w:rsidRPr="009A0873">
        <w:rPr>
          <w:bCs/>
          <w:vertAlign w:val="superscript"/>
        </w:rPr>
        <w:t>)</w:t>
      </w:r>
      <w:r>
        <w:rPr>
          <w:b/>
          <w:bCs/>
        </w:rPr>
        <w:t xml:space="preserve">, </w:t>
      </w:r>
      <w:r w:rsidRPr="00E809BF">
        <w:rPr>
          <w:bCs/>
        </w:rPr>
        <w:t xml:space="preserve">pokud se jedná o </w:t>
      </w:r>
      <w:r w:rsidR="00FF6B16" w:rsidRPr="00E809BF">
        <w:rPr>
          <w:bCs/>
        </w:rPr>
        <w:t>vypouštění odpadních</w:t>
      </w:r>
      <w:r w:rsidRPr="00E809BF">
        <w:rPr>
          <w:bCs/>
        </w:rPr>
        <w:t xml:space="preserve"> vod do vod podzemních</w:t>
      </w:r>
    </w:p>
    <w:p w14:paraId="57A3336B" w14:textId="77777777" w:rsidR="00CA75BD" w:rsidRDefault="00CA75BD" w:rsidP="00CA75BD">
      <w:pPr>
        <w:tabs>
          <w:tab w:val="left" w:pos="3686"/>
          <w:tab w:val="right" w:pos="9072"/>
        </w:tabs>
        <w:spacing w:line="360" w:lineRule="auto"/>
        <w:ind w:left="426"/>
        <w:rPr>
          <w:spacing w:val="40"/>
        </w:rPr>
      </w:pPr>
      <w:r>
        <w:t xml:space="preserve">Jméno, popřípadě jména, příjmení, titul </w:t>
      </w:r>
      <w:r>
        <w:rPr>
          <w:spacing w:val="40"/>
        </w:rPr>
        <w:t>...............................................</w:t>
      </w:r>
    </w:p>
    <w:p w14:paraId="2AF88343" w14:textId="77777777" w:rsidR="00CA75BD" w:rsidRDefault="00CA75BD" w:rsidP="00CA75BD">
      <w:pPr>
        <w:tabs>
          <w:tab w:val="right" w:pos="9072"/>
        </w:tabs>
        <w:rPr>
          <w:spacing w:val="40"/>
        </w:rPr>
      </w:pPr>
    </w:p>
    <w:p w14:paraId="1AD070B1" w14:textId="77777777" w:rsidR="00271D05" w:rsidRDefault="00271D05" w:rsidP="00CA75BD">
      <w:pPr>
        <w:tabs>
          <w:tab w:val="right" w:pos="9072"/>
        </w:tabs>
        <w:rPr>
          <w:b/>
          <w:bCs/>
        </w:rPr>
      </w:pPr>
    </w:p>
    <w:p w14:paraId="497FF77D" w14:textId="77777777" w:rsidR="00CA75BD" w:rsidRDefault="00CA75BD" w:rsidP="00CA75BD">
      <w:pPr>
        <w:tabs>
          <w:tab w:val="right" w:pos="9072"/>
        </w:tabs>
        <w:rPr>
          <w:b/>
          <w:bCs/>
        </w:rPr>
      </w:pPr>
    </w:p>
    <w:p w14:paraId="4D46514C" w14:textId="77777777" w:rsidR="00CA75BD" w:rsidRDefault="00CA75BD" w:rsidP="00CA75BD">
      <w:pPr>
        <w:tabs>
          <w:tab w:val="right" w:pos="9072"/>
        </w:tabs>
        <w:spacing w:line="360" w:lineRule="auto"/>
        <w:rPr>
          <w:b/>
          <w:bCs/>
        </w:rPr>
      </w:pPr>
      <w:r>
        <w:rPr>
          <w:b/>
          <w:bCs/>
        </w:rPr>
        <w:t>11. Údaje o způsobu provádění stavby</w:t>
      </w:r>
    </w:p>
    <w:p w14:paraId="1DA9B71D" w14:textId="77777777" w:rsidR="00CA75BD" w:rsidRDefault="00CA75BD" w:rsidP="00CA75BD">
      <w:pPr>
        <w:tabs>
          <w:tab w:val="right" w:pos="9072"/>
        </w:tabs>
        <w:spacing w:after="120"/>
        <w:ind w:left="2410" w:hanging="1985"/>
        <w:rPr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FORMCHECKBOX </w:instrText>
      </w:r>
      <w:r>
        <w:instrText>__</w:instrText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260D6B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60D6B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="00260D6B">
        <w:rPr>
          <w:b/>
          <w:bCs/>
        </w:rPr>
        <w:fldChar w:fldCharType="end"/>
      </w:r>
      <w:r>
        <w:rPr>
          <w:b/>
          <w:bCs/>
        </w:rPr>
        <w:t xml:space="preserve"> dodavatelsky</w:t>
      </w:r>
      <w:r>
        <w:rPr>
          <w:bCs/>
        </w:rPr>
        <w:t xml:space="preserve"> – název a sídlo stavebního podnikatele, který bude stavbu provádět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pokud je znám), IČO</w:t>
      </w:r>
      <w:r w:rsidRPr="00682627">
        <w:rPr>
          <w:bCs/>
          <w:vertAlign w:val="superscript"/>
        </w:rPr>
        <w:t>3)</w:t>
      </w:r>
      <w:r>
        <w:rPr>
          <w:bCs/>
        </w:rPr>
        <w:t xml:space="preserve"> (bylo-li přiděleno)</w:t>
      </w:r>
    </w:p>
    <w:p w14:paraId="12E29999" w14:textId="77777777" w:rsidR="00CA75BD" w:rsidRDefault="00CA75BD" w:rsidP="00CA75BD">
      <w:pPr>
        <w:tabs>
          <w:tab w:val="right" w:pos="9072"/>
        </w:tabs>
        <w:spacing w:line="360" w:lineRule="auto"/>
        <w:rPr>
          <w:b/>
          <w:bCs/>
        </w:rPr>
      </w:pPr>
    </w:p>
    <w:p w14:paraId="1A2B2FB1" w14:textId="77777777" w:rsidR="00CA75BD" w:rsidRDefault="00CA75BD" w:rsidP="00CA75BD">
      <w:pPr>
        <w:tabs>
          <w:tab w:val="right" w:pos="9072"/>
        </w:tabs>
        <w:spacing w:line="360" w:lineRule="auto"/>
        <w:rPr>
          <w:b/>
          <w:bCs/>
        </w:rPr>
      </w:pPr>
      <w:r>
        <w:rPr>
          <w:b/>
          <w:bCs/>
        </w:rPr>
        <w:t xml:space="preserve">12. Územní rozhodnutí – územní souhlas </w:t>
      </w:r>
    </w:p>
    <w:p w14:paraId="05D15A1E" w14:textId="77777777" w:rsidR="0032486E" w:rsidRPr="0032486E" w:rsidRDefault="000472B4" w:rsidP="0032486E">
      <w:pPr>
        <w:tabs>
          <w:tab w:val="left" w:pos="2977"/>
          <w:tab w:val="right" w:pos="9072"/>
        </w:tabs>
        <w:rPr>
          <w:b/>
          <w:bCs/>
          <w:szCs w:val="24"/>
        </w:rPr>
      </w:pPr>
      <w:r>
        <w:t>ze dne ........</w:t>
      </w:r>
      <w:r w:rsidR="0032486E">
        <w:t>...... čj. ........</w:t>
      </w:r>
      <w:r w:rsidR="0032486E" w:rsidRPr="0032486E">
        <w:rPr>
          <w:szCs w:val="24"/>
        </w:rPr>
        <w:t xml:space="preserve">... </w:t>
      </w:r>
    </w:p>
    <w:p w14:paraId="4B7AE8F2" w14:textId="77777777" w:rsidR="0032486E" w:rsidRDefault="0032486E" w:rsidP="0032486E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</w:pPr>
      <w:r>
        <w:t xml:space="preserve">vydal .............................................. </w:t>
      </w:r>
    </w:p>
    <w:p w14:paraId="454760A8" w14:textId="77777777" w:rsidR="00CA75BD" w:rsidRDefault="00CA75BD" w:rsidP="00CA75BD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b/>
          <w:bCs/>
        </w:rPr>
      </w:pPr>
    </w:p>
    <w:p w14:paraId="5E53F794" w14:textId="77777777" w:rsidR="00CA75BD" w:rsidRDefault="00CA75BD" w:rsidP="00CA75BD">
      <w:pPr>
        <w:pStyle w:val="Zhlav"/>
        <w:tabs>
          <w:tab w:val="clear" w:pos="4536"/>
          <w:tab w:val="center" w:pos="6663"/>
        </w:tabs>
        <w:spacing w:line="360" w:lineRule="auto"/>
        <w:rPr>
          <w:spacing w:val="40"/>
        </w:rPr>
      </w:pPr>
      <w:r>
        <w:t>V</w:t>
      </w:r>
      <w:r w:rsidR="0032486E">
        <w:t>e</w:t>
      </w:r>
      <w:r>
        <w:t xml:space="preserve"> </w:t>
      </w:r>
      <w:r>
        <w:rPr>
          <w:spacing w:val="40"/>
        </w:rPr>
        <w:t xml:space="preserve">.... </w:t>
      </w:r>
      <w:r>
        <w:t>dne</w:t>
      </w:r>
      <w:r>
        <w:rPr>
          <w:spacing w:val="40"/>
        </w:rPr>
        <w:t xml:space="preserve"> ....       </w:t>
      </w:r>
    </w:p>
    <w:p w14:paraId="564DCDD8" w14:textId="77777777" w:rsidR="00CA75BD" w:rsidRDefault="00CA75BD" w:rsidP="00CA75BD">
      <w:pPr>
        <w:pStyle w:val="Zhlav"/>
        <w:tabs>
          <w:tab w:val="clear" w:pos="4536"/>
          <w:tab w:val="center" w:pos="6663"/>
        </w:tabs>
        <w:spacing w:line="360" w:lineRule="auto"/>
        <w:rPr>
          <w:i/>
          <w:iCs/>
        </w:rPr>
      </w:pPr>
      <w:r>
        <w:rPr>
          <w:spacing w:val="40"/>
        </w:rPr>
        <w:t xml:space="preserve"> </w:t>
      </w:r>
      <w:r w:rsidR="00A66790">
        <w:rPr>
          <w:spacing w:val="40"/>
        </w:rPr>
        <w:tab/>
      </w:r>
    </w:p>
    <w:p w14:paraId="01DEB296" w14:textId="77777777" w:rsidR="00CA75BD" w:rsidRDefault="00CA75BD" w:rsidP="00CA75BD">
      <w:pPr>
        <w:pStyle w:val="Zhlav"/>
        <w:tabs>
          <w:tab w:val="clear" w:pos="4536"/>
          <w:tab w:val="center" w:pos="6663"/>
        </w:tabs>
        <w:spacing w:line="360" w:lineRule="auto"/>
        <w:rPr>
          <w:spacing w:val="40"/>
        </w:rPr>
      </w:pPr>
      <w:r>
        <w:tab/>
        <w:t xml:space="preserve">                      </w:t>
      </w:r>
      <w:r>
        <w:rPr>
          <w:spacing w:val="40"/>
        </w:rPr>
        <w:t>................................</w:t>
      </w:r>
    </w:p>
    <w:p w14:paraId="5775D32C" w14:textId="77777777" w:rsidR="00CA75BD" w:rsidRDefault="00CA75BD" w:rsidP="00CA75BD">
      <w:pPr>
        <w:pStyle w:val="Zhlav"/>
        <w:tabs>
          <w:tab w:val="clear" w:pos="4536"/>
          <w:tab w:val="center" w:pos="6663"/>
        </w:tabs>
        <w:rPr>
          <w:i/>
          <w:iCs/>
        </w:rPr>
      </w:pPr>
      <w:r>
        <w:tab/>
        <w:t xml:space="preserve">                    </w:t>
      </w:r>
      <w:r>
        <w:rPr>
          <w:i/>
          <w:iCs/>
        </w:rPr>
        <w:t>podpis(y) žadatele(ů)</w:t>
      </w:r>
    </w:p>
    <w:p w14:paraId="5E331F0B" w14:textId="77777777" w:rsidR="00CA75BD" w:rsidRDefault="00CA75BD" w:rsidP="00CA75BD">
      <w:pPr>
        <w:pStyle w:val="Zhlav"/>
        <w:tabs>
          <w:tab w:val="clear" w:pos="4536"/>
          <w:tab w:val="center" w:pos="6663"/>
        </w:tabs>
        <w:rPr>
          <w:i/>
          <w:iCs/>
        </w:rPr>
      </w:pPr>
      <w:r>
        <w:rPr>
          <w:i/>
          <w:iCs/>
        </w:rPr>
        <w:tab/>
        <w:t xml:space="preserve">                  (jméno, příjmení, funkce)</w:t>
      </w:r>
    </w:p>
    <w:p w14:paraId="6A3AD497" w14:textId="77777777" w:rsidR="00FF6B16" w:rsidRDefault="00FF6B16" w:rsidP="00FF6B16">
      <w:pPr>
        <w:pStyle w:val="Zhlav"/>
        <w:tabs>
          <w:tab w:val="clear" w:pos="4536"/>
          <w:tab w:val="center" w:pos="6663"/>
        </w:tabs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Přílohy</w:t>
      </w:r>
    </w:p>
    <w:p w14:paraId="6DFA9EC3" w14:textId="77777777" w:rsidR="00FF6B16" w:rsidRDefault="00FF6B16" w:rsidP="00FF6B16">
      <w:pPr>
        <w:pStyle w:val="Zhlav"/>
        <w:tabs>
          <w:tab w:val="clear" w:pos="4536"/>
          <w:tab w:val="center" w:pos="7371"/>
        </w:tabs>
        <w:rPr>
          <w:sz w:val="20"/>
        </w:rPr>
      </w:pPr>
    </w:p>
    <w:p w14:paraId="42A98CFC" w14:textId="77777777" w:rsidR="00FF6B16" w:rsidRDefault="00FF6B16" w:rsidP="00FF6B16">
      <w:pPr>
        <w:numPr>
          <w:ilvl w:val="0"/>
          <w:numId w:val="4"/>
        </w:numPr>
        <w:suppressAutoHyphens w:val="0"/>
        <w:rPr>
          <w:sz w:val="20"/>
        </w:rPr>
      </w:pPr>
      <w:r>
        <w:rPr>
          <w:b/>
          <w:bCs/>
          <w:sz w:val="20"/>
        </w:rPr>
        <w:lastRenderedPageBreak/>
        <w:t>Doklad</w:t>
      </w:r>
      <w:r>
        <w:rPr>
          <w:sz w:val="20"/>
        </w:rPr>
        <w:t xml:space="preserve"> prokazující </w:t>
      </w:r>
      <w:r>
        <w:rPr>
          <w:b/>
          <w:bCs/>
          <w:sz w:val="20"/>
        </w:rPr>
        <w:t>vlastnické právo k pozemku</w:t>
      </w:r>
      <w:r>
        <w:rPr>
          <w:sz w:val="20"/>
        </w:rPr>
        <w:t xml:space="preserve"> nebo stavbě anebo právo založené smlouvou provést stavbu nebo </w:t>
      </w:r>
      <w:proofErr w:type="gramStart"/>
      <w:r>
        <w:rPr>
          <w:sz w:val="20"/>
        </w:rPr>
        <w:t>opatření  anebo</w:t>
      </w:r>
      <w:proofErr w:type="gramEnd"/>
      <w:r>
        <w:rPr>
          <w:sz w:val="20"/>
        </w:rPr>
        <w:t xml:space="preserve"> právo odpovídající věcnému břemenu k pozemku nebo stavbě, pokud vodoprávní úřad nemůže existenci takového práva ověřit v katastru nemovitostí.</w:t>
      </w:r>
    </w:p>
    <w:p w14:paraId="7D9279FB" w14:textId="77777777" w:rsidR="00FF6B16" w:rsidRDefault="00FF6B16" w:rsidP="00FF6B16">
      <w:pPr>
        <w:rPr>
          <w:sz w:val="20"/>
        </w:rPr>
      </w:pPr>
    </w:p>
    <w:p w14:paraId="775E9B99" w14:textId="77777777" w:rsidR="00FF6B16" w:rsidRDefault="00FF6B16" w:rsidP="00FF6B1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after="120"/>
        <w:rPr>
          <w:sz w:val="20"/>
        </w:rPr>
      </w:pPr>
      <w:r>
        <w:rPr>
          <w:b/>
          <w:bCs/>
          <w:sz w:val="20"/>
        </w:rPr>
        <w:t xml:space="preserve">Projektová dokumentace stavby </w:t>
      </w:r>
      <w:r>
        <w:rPr>
          <w:sz w:val="20"/>
        </w:rPr>
        <w:t xml:space="preserve">ve dvou vyhotoveních; není-li stavebním úřadem obecní úřad v místě stavby, ve třech vyhotoveních; pokud stavebník není vlastníkem stavby, připojuje se jedno další vyhotovení projektové dokumentace. V případě, že se povolované vodní dílo týká hraničních vod, předloží se projektová dokumentace v minimálním počtu 2 vyhotovení. </w:t>
      </w:r>
    </w:p>
    <w:p w14:paraId="038441E2" w14:textId="77777777" w:rsidR="00FF6B16" w:rsidRDefault="00FF6B16" w:rsidP="00FF6B1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after="120"/>
        <w:rPr>
          <w:sz w:val="20"/>
        </w:rPr>
      </w:pPr>
      <w:r>
        <w:rPr>
          <w:b/>
          <w:bCs/>
          <w:sz w:val="20"/>
        </w:rPr>
        <w:t>Stanovisko správce povodí</w:t>
      </w:r>
      <w:r>
        <w:rPr>
          <w:sz w:val="20"/>
        </w:rPr>
        <w:t>.</w:t>
      </w:r>
    </w:p>
    <w:p w14:paraId="03E033FA" w14:textId="77777777" w:rsidR="00FF6B16" w:rsidRDefault="00FF6B16" w:rsidP="00FF6B16">
      <w:pPr>
        <w:numPr>
          <w:ilvl w:val="0"/>
          <w:numId w:val="4"/>
        </w:numPr>
        <w:suppressAutoHyphens w:val="0"/>
        <w:spacing w:after="120"/>
        <w:ind w:left="357" w:hanging="357"/>
        <w:rPr>
          <w:sz w:val="20"/>
        </w:rPr>
      </w:pPr>
      <w:r>
        <w:rPr>
          <w:b/>
          <w:bCs/>
          <w:sz w:val="20"/>
        </w:rPr>
        <w:t>Vyjádření příslušného správce vodního toku,</w:t>
      </w:r>
      <w:r>
        <w:rPr>
          <w:sz w:val="20"/>
        </w:rPr>
        <w:t xml:space="preserve"> v případě vypouštění odpadních vod z vodního díla do vod povrchových.</w:t>
      </w:r>
    </w:p>
    <w:p w14:paraId="4B36AC20" w14:textId="77777777" w:rsidR="00FF6B16" w:rsidRPr="009B1713" w:rsidRDefault="00FF6B16" w:rsidP="00FF6B16">
      <w:pPr>
        <w:numPr>
          <w:ilvl w:val="0"/>
          <w:numId w:val="4"/>
        </w:numPr>
        <w:suppressAutoHyphens w:val="0"/>
        <w:spacing w:after="120"/>
        <w:ind w:left="357" w:hanging="357"/>
        <w:rPr>
          <w:sz w:val="20"/>
        </w:rPr>
      </w:pPr>
      <w:r w:rsidRPr="009B1713">
        <w:rPr>
          <w:b/>
          <w:sz w:val="20"/>
        </w:rPr>
        <w:t>Vyjádření osoby s odbornou způsobilostí</w:t>
      </w:r>
      <w:r>
        <w:rPr>
          <w:b/>
          <w:sz w:val="20"/>
          <w:vertAlign w:val="superscript"/>
        </w:rPr>
        <w:t>7</w:t>
      </w:r>
      <w:r w:rsidRPr="00582B1D">
        <w:rPr>
          <w:sz w:val="20"/>
        </w:rPr>
        <w:t>)</w:t>
      </w:r>
      <w:r w:rsidRPr="009B1713">
        <w:rPr>
          <w:sz w:val="20"/>
        </w:rPr>
        <w:t xml:space="preserve">, </w:t>
      </w:r>
      <w:r>
        <w:rPr>
          <w:sz w:val="20"/>
        </w:rPr>
        <w:t xml:space="preserve">pokud se jedná o vypouštění </w:t>
      </w:r>
      <w:r w:rsidRPr="00582B1D">
        <w:rPr>
          <w:sz w:val="20"/>
        </w:rPr>
        <w:t>odpadních vod</w:t>
      </w:r>
      <w:r>
        <w:rPr>
          <w:sz w:val="20"/>
        </w:rPr>
        <w:t xml:space="preserve"> z vodního díla přes půdní vrstvy</w:t>
      </w:r>
      <w:r w:rsidRPr="00582B1D">
        <w:rPr>
          <w:sz w:val="20"/>
        </w:rPr>
        <w:t xml:space="preserve"> do vod podzemních</w:t>
      </w:r>
      <w:r>
        <w:rPr>
          <w:sz w:val="20"/>
        </w:rPr>
        <w:t>,</w:t>
      </w:r>
      <w:r w:rsidRPr="009B1713">
        <w:rPr>
          <w:sz w:val="20"/>
        </w:rPr>
        <w:t xml:space="preserve"> které obsahuje: </w:t>
      </w:r>
    </w:p>
    <w:p w14:paraId="0B762B35" w14:textId="77777777" w:rsidR="00FF6B16" w:rsidRDefault="00FF6B16" w:rsidP="00FF6B16">
      <w:pPr>
        <w:numPr>
          <w:ilvl w:val="0"/>
          <w:numId w:val="5"/>
        </w:numPr>
        <w:tabs>
          <w:tab w:val="left" w:pos="540"/>
        </w:tabs>
        <w:suppressAutoHyphens w:val="0"/>
        <w:ind w:left="1134" w:hanging="283"/>
        <w:rPr>
          <w:sz w:val="20"/>
        </w:rPr>
      </w:pPr>
      <w:r w:rsidRPr="00C409C8">
        <w:rPr>
          <w:sz w:val="20"/>
        </w:rPr>
        <w:t>základní údaje, včetně identifikace zadavatele</w:t>
      </w:r>
      <w:r>
        <w:rPr>
          <w:sz w:val="20"/>
        </w:rPr>
        <w:t xml:space="preserve"> a zpracovatele vyjádření, popřípadě</w:t>
      </w:r>
      <w:r w:rsidRPr="00C409C8">
        <w:rPr>
          <w:sz w:val="20"/>
        </w:rPr>
        <w:t xml:space="preserve"> zpracovatele příslušné projektové dokumentace,</w:t>
      </w:r>
    </w:p>
    <w:p w14:paraId="4F645317" w14:textId="77777777" w:rsidR="00FF6B16" w:rsidRDefault="00FF6B16" w:rsidP="00FF6B16">
      <w:pPr>
        <w:numPr>
          <w:ilvl w:val="0"/>
          <w:numId w:val="5"/>
        </w:numPr>
        <w:tabs>
          <w:tab w:val="left" w:pos="540"/>
        </w:tabs>
        <w:suppressAutoHyphens w:val="0"/>
        <w:ind w:left="1135" w:hanging="284"/>
        <w:rPr>
          <w:sz w:val="20"/>
        </w:rPr>
      </w:pPr>
      <w:r w:rsidRPr="00F34D62">
        <w:rPr>
          <w:sz w:val="20"/>
        </w:rPr>
        <w:t xml:space="preserve">popisné údaje, včetně identifikace hydrogeologického rajonu, útvaru podzemních vod, popřípadě kolektoru, ve kterém se nachází podzemní vody, </w:t>
      </w:r>
      <w:r>
        <w:rPr>
          <w:sz w:val="20"/>
        </w:rPr>
        <w:t>se kterými má být nakládáno,</w:t>
      </w:r>
    </w:p>
    <w:p w14:paraId="56D47418" w14:textId="77777777" w:rsidR="00FF6B16" w:rsidRDefault="00FF6B16" w:rsidP="00FF6B16">
      <w:pPr>
        <w:numPr>
          <w:ilvl w:val="0"/>
          <w:numId w:val="5"/>
        </w:numPr>
        <w:tabs>
          <w:tab w:val="left" w:pos="540"/>
        </w:tabs>
        <w:suppressAutoHyphens w:val="0"/>
        <w:ind w:left="1134" w:hanging="283"/>
        <w:rPr>
          <w:sz w:val="20"/>
        </w:rPr>
      </w:pPr>
      <w:r w:rsidRPr="00F34D62">
        <w:rPr>
          <w:sz w:val="20"/>
        </w:rPr>
        <w:t>zhodnocení hydrogeologických charakteristik, včetně stanovení úrovně hladiny podzemních vod, mocnosti zvodnělé vrstvy směru proudění podzemní</w:t>
      </w:r>
      <w:r>
        <w:rPr>
          <w:sz w:val="20"/>
        </w:rPr>
        <w:t>ch</w:t>
      </w:r>
      <w:r w:rsidRPr="00F34D62">
        <w:rPr>
          <w:sz w:val="20"/>
        </w:rPr>
        <w:t xml:space="preserve"> vod, </w:t>
      </w:r>
      <w:r>
        <w:rPr>
          <w:sz w:val="20"/>
        </w:rPr>
        <w:t>se kterými má být nakládáno,</w:t>
      </w:r>
    </w:p>
    <w:p w14:paraId="2F769549" w14:textId="77777777" w:rsidR="00FF6B16" w:rsidRDefault="00FF6B16" w:rsidP="00FF6B16">
      <w:pPr>
        <w:numPr>
          <w:ilvl w:val="0"/>
          <w:numId w:val="5"/>
        </w:numPr>
        <w:tabs>
          <w:tab w:val="left" w:pos="540"/>
        </w:tabs>
        <w:suppressAutoHyphens w:val="0"/>
        <w:ind w:left="1134" w:hanging="283"/>
        <w:rPr>
          <w:sz w:val="20"/>
        </w:rPr>
      </w:pPr>
      <w:r w:rsidRPr="00F34D62">
        <w:rPr>
          <w:sz w:val="20"/>
        </w:rPr>
        <w:t>zhodnocení míry rizika ovlivnění množství a jakosti zdrojů podzemních a povrchových vod nebo chráněných území vymezených zvláštními právními předpisy,</w:t>
      </w:r>
    </w:p>
    <w:p w14:paraId="7349DFD1" w14:textId="77777777" w:rsidR="00FF6B16" w:rsidRDefault="00FF6B16" w:rsidP="00FF6B16">
      <w:pPr>
        <w:numPr>
          <w:ilvl w:val="0"/>
          <w:numId w:val="5"/>
        </w:numPr>
        <w:tabs>
          <w:tab w:val="left" w:pos="540"/>
        </w:tabs>
        <w:suppressAutoHyphens w:val="0"/>
        <w:ind w:left="1134" w:hanging="283"/>
        <w:rPr>
          <w:sz w:val="20"/>
        </w:rPr>
      </w:pPr>
      <w:r>
        <w:rPr>
          <w:sz w:val="20"/>
        </w:rPr>
        <w:t>zhodnocení ovlivnění režimu přírodních léčivých zdrojů nebo zdrojů přírodních minerálních vod dané zřídelní struktury, pokud se vypouštění odpadních vod v oblasti takového zdroje nachází,</w:t>
      </w:r>
    </w:p>
    <w:p w14:paraId="741C4E02" w14:textId="77777777" w:rsidR="00FF6B16" w:rsidRDefault="00FF6B16" w:rsidP="00FF6B16">
      <w:pPr>
        <w:numPr>
          <w:ilvl w:val="0"/>
          <w:numId w:val="5"/>
        </w:numPr>
        <w:tabs>
          <w:tab w:val="left" w:pos="540"/>
        </w:tabs>
        <w:suppressAutoHyphens w:val="0"/>
        <w:ind w:left="1134" w:hanging="283"/>
        <w:rPr>
          <w:sz w:val="20"/>
        </w:rPr>
      </w:pPr>
      <w:r w:rsidRPr="00F34D62">
        <w:rPr>
          <w:sz w:val="20"/>
        </w:rPr>
        <w:t>návrh podmínek, za kterých může být povolení k vypouštění odpadních vod do vod podzemních vydáno, pokud může toto vypouštění mít podstatný vliv na jakost a množství podzemních vod nebo chráněná území vymeze</w:t>
      </w:r>
      <w:r>
        <w:rPr>
          <w:sz w:val="20"/>
        </w:rPr>
        <w:t>ná zvláštními právními předpisy.</w:t>
      </w:r>
    </w:p>
    <w:p w14:paraId="7CE990F1" w14:textId="77777777" w:rsidR="00FF6B16" w:rsidRDefault="00FF6B16" w:rsidP="00FF6B16">
      <w:pPr>
        <w:tabs>
          <w:tab w:val="left" w:pos="540"/>
        </w:tabs>
        <w:ind w:left="363"/>
        <w:rPr>
          <w:sz w:val="20"/>
        </w:rPr>
      </w:pPr>
    </w:p>
    <w:p w14:paraId="276A753F" w14:textId="77777777" w:rsidR="00FF6B16" w:rsidRDefault="00FF6B16" w:rsidP="00FF6B16">
      <w:pPr>
        <w:numPr>
          <w:ilvl w:val="0"/>
          <w:numId w:val="4"/>
        </w:numPr>
        <w:suppressAutoHyphens w:val="0"/>
        <w:spacing w:after="120"/>
        <w:rPr>
          <w:sz w:val="20"/>
        </w:rPr>
      </w:pPr>
      <w:r>
        <w:rPr>
          <w:b/>
          <w:bCs/>
          <w:sz w:val="20"/>
        </w:rPr>
        <w:t>Provozní řád.</w:t>
      </w:r>
    </w:p>
    <w:p w14:paraId="3A20C9EE" w14:textId="77777777" w:rsidR="00FF6B16" w:rsidRDefault="00FF6B16" w:rsidP="00FF6B16">
      <w:pPr>
        <w:numPr>
          <w:ilvl w:val="0"/>
          <w:numId w:val="4"/>
        </w:numPr>
        <w:suppressAutoHyphens w:val="0"/>
        <w:spacing w:after="120"/>
        <w:rPr>
          <w:sz w:val="20"/>
        </w:rPr>
      </w:pPr>
      <w:r w:rsidRPr="00672548">
        <w:rPr>
          <w:b/>
          <w:bCs/>
          <w:sz w:val="20"/>
        </w:rPr>
        <w:t xml:space="preserve">U staveb prováděných svépomocí </w:t>
      </w:r>
      <w:r w:rsidRPr="00672548">
        <w:rPr>
          <w:bCs/>
          <w:sz w:val="20"/>
        </w:rPr>
        <w:t xml:space="preserve">podle okolností písemné prohlášení stavbyvedoucího, že bude řídit provádění stavby nebo prohlášení odborně způsobilé osoby, že bude vykonávat stavební dozor </w:t>
      </w:r>
      <w:r w:rsidRPr="00672548">
        <w:rPr>
          <w:bCs/>
          <w:i/>
          <w:sz w:val="20"/>
        </w:rPr>
        <w:t>(není-li stavebník pro takovou činnost sám odborně způsobilý).</w:t>
      </w:r>
    </w:p>
    <w:p w14:paraId="16EF7359" w14:textId="77777777" w:rsidR="00FF6B16" w:rsidRPr="00672548" w:rsidRDefault="00FF6B16" w:rsidP="00FF6B16">
      <w:pPr>
        <w:numPr>
          <w:ilvl w:val="0"/>
          <w:numId w:val="4"/>
        </w:numPr>
        <w:suppressAutoHyphens w:val="0"/>
        <w:spacing w:after="120"/>
        <w:rPr>
          <w:sz w:val="20"/>
        </w:rPr>
      </w:pPr>
      <w:r w:rsidRPr="00672548">
        <w:rPr>
          <w:b/>
          <w:bCs/>
          <w:sz w:val="20"/>
        </w:rPr>
        <w:t xml:space="preserve">Doklad o kvalifikaci osoby, </w:t>
      </w:r>
      <w:r w:rsidRPr="00672548">
        <w:rPr>
          <w:bCs/>
          <w:sz w:val="20"/>
        </w:rPr>
        <w:t>která bude vykonávat</w:t>
      </w:r>
      <w:r w:rsidRPr="00672548">
        <w:rPr>
          <w:b/>
          <w:bCs/>
          <w:sz w:val="20"/>
        </w:rPr>
        <w:t xml:space="preserve"> stavební dozor.</w:t>
      </w:r>
    </w:p>
    <w:p w14:paraId="7B28E689" w14:textId="77777777" w:rsidR="00FF6B16" w:rsidRDefault="00FF6B16" w:rsidP="00FF6B16">
      <w:pPr>
        <w:numPr>
          <w:ilvl w:val="0"/>
          <w:numId w:val="4"/>
        </w:numPr>
        <w:suppressAutoHyphens w:val="0"/>
        <w:spacing w:after="120"/>
        <w:rPr>
          <w:sz w:val="20"/>
        </w:rPr>
      </w:pPr>
      <w:r w:rsidRPr="00672548">
        <w:rPr>
          <w:b/>
          <w:bCs/>
          <w:sz w:val="20"/>
        </w:rPr>
        <w:t>Územní rozhodnutí</w:t>
      </w:r>
      <w:r w:rsidRPr="00672548">
        <w:rPr>
          <w:sz w:val="20"/>
        </w:rPr>
        <w:t xml:space="preserve"> (s doložkou nabytí právní moci) nebo </w:t>
      </w:r>
      <w:r w:rsidRPr="00672548">
        <w:rPr>
          <w:b/>
          <w:bCs/>
          <w:sz w:val="20"/>
        </w:rPr>
        <w:t>územní souhlas.</w:t>
      </w:r>
      <w:r w:rsidRPr="00672548">
        <w:rPr>
          <w:sz w:val="20"/>
        </w:rPr>
        <w:t xml:space="preserve"> </w:t>
      </w:r>
    </w:p>
    <w:p w14:paraId="6B21015D" w14:textId="77777777" w:rsidR="00FF6B16" w:rsidRPr="00672548" w:rsidRDefault="00FF6B16" w:rsidP="00FF6B16">
      <w:pPr>
        <w:numPr>
          <w:ilvl w:val="0"/>
          <w:numId w:val="4"/>
        </w:numPr>
        <w:suppressAutoHyphens w:val="0"/>
        <w:spacing w:after="120"/>
        <w:rPr>
          <w:sz w:val="20"/>
        </w:rPr>
      </w:pPr>
      <w:r w:rsidRPr="00672548">
        <w:rPr>
          <w:b/>
          <w:bCs/>
          <w:sz w:val="20"/>
        </w:rPr>
        <w:t>Závazná stanoviska dotčených orgánů</w:t>
      </w:r>
      <w:r w:rsidRPr="00672548">
        <w:rPr>
          <w:bCs/>
          <w:sz w:val="20"/>
        </w:rPr>
        <w:t xml:space="preserve"> vyžadovaná zvláštní právním předpisem</w:t>
      </w:r>
      <w:r w:rsidRPr="00672548">
        <w:rPr>
          <w:bCs/>
          <w:sz w:val="20"/>
          <w:vertAlign w:val="superscript"/>
        </w:rPr>
        <w:t>8)</w:t>
      </w:r>
      <w:r w:rsidRPr="00672548">
        <w:rPr>
          <w:bCs/>
          <w:sz w:val="20"/>
        </w:rPr>
        <w:t>, pokud mohou být veřejné zájmy, které tyto orgány podle zvláštního právního předpisu hájí, provedením stavby dotčeny</w:t>
      </w:r>
      <w:r w:rsidRPr="00672548">
        <w:rPr>
          <w:sz w:val="20"/>
        </w:rPr>
        <w:t>:</w:t>
      </w:r>
    </w:p>
    <w:p w14:paraId="6C3E46B1" w14:textId="77777777" w:rsidR="00FF6B16" w:rsidRDefault="00FF6B16" w:rsidP="00FF6B16">
      <w:pPr>
        <w:spacing w:before="60"/>
      </w:pPr>
      <w:r>
        <w:rPr>
          <w:b/>
          <w:bCs/>
        </w:rPr>
        <w:t xml:space="preserve">     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FORMCHECKBOX </w:instrText>
      </w:r>
      <w:r>
        <w:instrText>__</w:instrText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sz w:val="20"/>
        </w:rPr>
        <w:t xml:space="preserve">samostatně </w:t>
      </w:r>
      <w:r>
        <w:t xml:space="preserve"> 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FORMCHECKBOX </w:instrText>
      </w:r>
      <w:r>
        <w:instrText>__</w:instrText>
      </w:r>
      <w:r w:rsidR="00C8735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sz w:val="20"/>
        </w:rPr>
        <w:t>jsou připojena v dokladové části dokumentace,</w:t>
      </w:r>
    </w:p>
    <w:p w14:paraId="2C2AE286" w14:textId="77777777" w:rsidR="00FF6B16" w:rsidRDefault="00FF6B16" w:rsidP="00FF6B16">
      <w:pPr>
        <w:spacing w:before="120"/>
        <w:ind w:left="340"/>
        <w:rPr>
          <w:sz w:val="20"/>
        </w:rPr>
      </w:pPr>
      <w:r>
        <w:rPr>
          <w:sz w:val="20"/>
        </w:rPr>
        <w:t>s uvedením příslušného orgánu, č.j. a data vydání, a to na úseku:</w:t>
      </w:r>
    </w:p>
    <w:p w14:paraId="0440E9A7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 xml:space="preserve">ochrany přírody a </w:t>
      </w:r>
      <w:proofErr w:type="gramStart"/>
      <w:r>
        <w:rPr>
          <w:sz w:val="20"/>
          <w:szCs w:val="20"/>
        </w:rPr>
        <w:t>krajiny  …</w:t>
      </w:r>
      <w:proofErr w:type="gramEnd"/>
      <w:r>
        <w:rPr>
          <w:sz w:val="20"/>
          <w:szCs w:val="20"/>
        </w:rPr>
        <w:t xml:space="preserve">……………………………………………………………………………. </w:t>
      </w:r>
    </w:p>
    <w:p w14:paraId="49505D45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ochrany ovzduší 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.………………………................</w:t>
      </w:r>
    </w:p>
    <w:p w14:paraId="2B170359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 xml:space="preserve">ochrany zemědělského půdního </w:t>
      </w:r>
      <w:proofErr w:type="gramStart"/>
      <w:r>
        <w:rPr>
          <w:sz w:val="20"/>
          <w:szCs w:val="20"/>
        </w:rPr>
        <w:t>fondu  …</w:t>
      </w:r>
      <w:proofErr w:type="gramEnd"/>
      <w:r>
        <w:rPr>
          <w:sz w:val="20"/>
          <w:szCs w:val="20"/>
        </w:rPr>
        <w:t>………………………………………………………………..</w:t>
      </w:r>
    </w:p>
    <w:p w14:paraId="2CE83AA9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</w:r>
      <w:r w:rsidRPr="005E0456">
        <w:rPr>
          <w:sz w:val="20"/>
          <w:szCs w:val="20"/>
        </w:rPr>
        <w:t>ochrany pozemků určených k plnění funkcí lesů</w:t>
      </w:r>
      <w:r>
        <w:rPr>
          <w:sz w:val="20"/>
          <w:szCs w:val="20"/>
        </w:rPr>
        <w:t xml:space="preserve">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.………………………......................</w:t>
      </w:r>
    </w:p>
    <w:p w14:paraId="641F2A40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 xml:space="preserve">ochrany ložisek nerostných </w:t>
      </w:r>
      <w:proofErr w:type="gramStart"/>
      <w:r>
        <w:rPr>
          <w:sz w:val="20"/>
          <w:szCs w:val="20"/>
        </w:rPr>
        <w:t>surovin  …</w:t>
      </w:r>
      <w:proofErr w:type="gramEnd"/>
      <w:r>
        <w:rPr>
          <w:sz w:val="20"/>
          <w:szCs w:val="20"/>
        </w:rPr>
        <w:t>…………………………………………………………………..</w:t>
      </w:r>
    </w:p>
    <w:p w14:paraId="1AA4D6AF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odpadového hospodářství</w:t>
      </w:r>
      <w:r>
        <w:rPr>
          <w:sz w:val="20"/>
          <w:szCs w:val="20"/>
        </w:rPr>
        <w:tab/>
        <w:t>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</w:t>
      </w:r>
    </w:p>
    <w:p w14:paraId="40CCAD99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 xml:space="preserve">veřejného zdraví …………………………………………………………………………………………. </w:t>
      </w:r>
    </w:p>
    <w:p w14:paraId="072C9F00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b/>
          <w:bCs/>
        </w:rPr>
        <w:tab/>
      </w:r>
      <w:r>
        <w:rPr>
          <w:sz w:val="20"/>
          <w:szCs w:val="20"/>
        </w:rPr>
        <w:t>lázní a zřídel</w:t>
      </w:r>
      <w:proofErr w:type="gramStart"/>
      <w:r>
        <w:rPr>
          <w:sz w:val="20"/>
          <w:szCs w:val="20"/>
        </w:rPr>
        <w:t xml:space="preserve"> ....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</w:t>
      </w:r>
    </w:p>
    <w:p w14:paraId="55DC835D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b/>
          <w:bCs/>
        </w:rPr>
        <w:tab/>
      </w:r>
      <w:r>
        <w:rPr>
          <w:sz w:val="20"/>
          <w:szCs w:val="20"/>
        </w:rPr>
        <w:t>prevence závažných havárií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.……………………………………………………………..</w:t>
      </w:r>
    </w:p>
    <w:p w14:paraId="07A861C0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veterinární péče 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.……………………................</w:t>
      </w:r>
    </w:p>
    <w:p w14:paraId="61BAC9DB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60"/>
        <w:rPr>
          <w:sz w:val="20"/>
          <w:szCs w:val="20"/>
        </w:rPr>
      </w:pP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památkové péče……………………………………………………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.……………………................</w:t>
      </w:r>
    </w:p>
    <w:p w14:paraId="55DEBEDC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 xml:space="preserve">dopravy na pozemních </w:t>
      </w:r>
      <w:proofErr w:type="gramStart"/>
      <w:r>
        <w:rPr>
          <w:sz w:val="20"/>
          <w:szCs w:val="20"/>
        </w:rPr>
        <w:t>komunikacích  …</w:t>
      </w:r>
      <w:proofErr w:type="gramEnd"/>
      <w:r>
        <w:rPr>
          <w:sz w:val="20"/>
          <w:szCs w:val="20"/>
        </w:rPr>
        <w:t>………………………………………………………………..</w:t>
      </w:r>
    </w:p>
    <w:p w14:paraId="5D4CD1C4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dopravy drážní 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.……………………..................</w:t>
      </w:r>
    </w:p>
    <w:p w14:paraId="67182FDB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dopravy letecké……………………………………………………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.…………………….................</w:t>
      </w:r>
    </w:p>
    <w:p w14:paraId="25F0D4BA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dopravy vodní 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.…………………...................</w:t>
      </w:r>
    </w:p>
    <w:p w14:paraId="231DBA31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energetiky....</w:t>
      </w:r>
      <w:proofErr w:type="gramEnd"/>
      <w:r>
        <w:rPr>
          <w:sz w:val="20"/>
          <w:szCs w:val="20"/>
        </w:rPr>
        <w:t>…………………………………………………………..…………………..........................</w:t>
      </w:r>
    </w:p>
    <w:p w14:paraId="467C9C61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jaderné bezpečnosti a ochrany před ionizujícím </w:t>
      </w:r>
      <w:proofErr w:type="gramStart"/>
      <w:r>
        <w:rPr>
          <w:sz w:val="20"/>
          <w:szCs w:val="20"/>
        </w:rPr>
        <w:t>zářením  …</w:t>
      </w:r>
      <w:proofErr w:type="gramEnd"/>
      <w:r>
        <w:rPr>
          <w:sz w:val="20"/>
          <w:szCs w:val="20"/>
        </w:rPr>
        <w:t>…………………………………………….</w:t>
      </w:r>
    </w:p>
    <w:p w14:paraId="35880005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elektronických komunikací………………………………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.………………………………………..</w:t>
      </w:r>
    </w:p>
    <w:p w14:paraId="3D757DEF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obrany státu .................................................................................................................................................</w:t>
      </w:r>
    </w:p>
    <w:p w14:paraId="5F6D038D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b/>
          <w:bCs/>
        </w:rPr>
        <w:tab/>
      </w:r>
      <w:r>
        <w:rPr>
          <w:sz w:val="20"/>
          <w:szCs w:val="20"/>
        </w:rPr>
        <w:t xml:space="preserve">bezpečnosti </w:t>
      </w:r>
      <w:proofErr w:type="gramStart"/>
      <w:r>
        <w:rPr>
          <w:sz w:val="20"/>
          <w:szCs w:val="20"/>
        </w:rPr>
        <w:t>státu  ..............</w:t>
      </w:r>
      <w:proofErr w:type="gramEnd"/>
      <w:r>
        <w:rPr>
          <w:sz w:val="20"/>
          <w:szCs w:val="20"/>
        </w:rPr>
        <w:t>………………………………………………………………..………………</w:t>
      </w:r>
    </w:p>
    <w:p w14:paraId="742E2E3B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civilní ochrany…………………………………………………………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.………………..................</w:t>
      </w:r>
    </w:p>
    <w:p w14:paraId="2AB090DC" w14:textId="77777777" w:rsidR="00FF6B16" w:rsidRDefault="00FF6B16" w:rsidP="00FF6B16">
      <w:pPr>
        <w:pStyle w:val="Normlnweb"/>
        <w:shd w:val="clear" w:color="auto" w:fill="FFFFFF"/>
        <w:tabs>
          <w:tab w:val="left" w:pos="742"/>
          <w:tab w:val="left" w:pos="2868"/>
        </w:tabs>
        <w:spacing w:after="0"/>
        <w:ind w:left="340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  <w:szCs w:val="20"/>
        </w:rPr>
        <w:tab/>
        <w:t>požární ochrany……………………………………………………………………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</w:t>
      </w:r>
    </w:p>
    <w:p w14:paraId="52B2127A" w14:textId="77777777" w:rsidR="00FF6B16" w:rsidRDefault="00FF6B16" w:rsidP="00FF6B16">
      <w:pPr>
        <w:rPr>
          <w:sz w:val="20"/>
        </w:rPr>
      </w:pPr>
      <w:r>
        <w:rPr>
          <w:b/>
          <w:bCs/>
          <w:sz w:val="20"/>
        </w:rPr>
        <w:fldChar w:fldCharType="begin"/>
      </w:r>
      <w:r>
        <w:rPr>
          <w:b/>
          <w:bCs/>
          <w:sz w:val="20"/>
        </w:rPr>
        <w:instrText xml:space="preserve"> FORMCHECKBOX </w:instrText>
      </w:r>
      <w:r>
        <w:instrText>__</w:instrText>
      </w:r>
      <w:r w:rsidR="00C87350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      </w:t>
      </w:r>
      <w:r w:rsidRPr="007820B1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20B1">
        <w:rPr>
          <w:b/>
          <w:bCs/>
        </w:rPr>
        <w:instrText xml:space="preserve"> FORMCHECKBOX </w:instrText>
      </w:r>
      <w:r w:rsidR="00C87350">
        <w:rPr>
          <w:b/>
          <w:bCs/>
        </w:rPr>
      </w:r>
      <w:r w:rsidR="00C87350">
        <w:rPr>
          <w:b/>
          <w:bCs/>
        </w:rPr>
        <w:fldChar w:fldCharType="separate"/>
      </w:r>
      <w:r w:rsidRPr="007820B1">
        <w:rPr>
          <w:b/>
          <w:bCs/>
        </w:rPr>
        <w:fldChar w:fldCharType="end"/>
      </w:r>
      <w:r>
        <w:rPr>
          <w:sz w:val="20"/>
        </w:rPr>
        <w:tab/>
        <w:t>jiné ……………………………….………………………………………………………………………</w:t>
      </w:r>
    </w:p>
    <w:p w14:paraId="147BA1E6" w14:textId="77777777" w:rsidR="00FF6B16" w:rsidRDefault="00FF6B16" w:rsidP="00FF6B16">
      <w:pPr>
        <w:ind w:left="360"/>
        <w:rPr>
          <w:sz w:val="20"/>
        </w:rPr>
      </w:pPr>
    </w:p>
    <w:p w14:paraId="65FEA448" w14:textId="77777777" w:rsidR="00FF6B16" w:rsidRDefault="00FF6B16" w:rsidP="00FF6B1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after="120"/>
        <w:rPr>
          <w:sz w:val="20"/>
        </w:rPr>
      </w:pPr>
      <w:r>
        <w:rPr>
          <w:b/>
          <w:bCs/>
          <w:sz w:val="20"/>
        </w:rPr>
        <w:t>Plná moc</w:t>
      </w:r>
      <w:r>
        <w:rPr>
          <w:sz w:val="20"/>
        </w:rPr>
        <w:t xml:space="preserve"> žadatele pro jeho zástupce s uvedením rozsahu právních úkonů, a to v případě, že žádost je podána v zastoupení.</w:t>
      </w:r>
    </w:p>
    <w:p w14:paraId="74F1530B" w14:textId="77777777" w:rsidR="00FF6B16" w:rsidRDefault="00FF6B16" w:rsidP="00FF6B16">
      <w:pPr>
        <w:pStyle w:val="Zhlav"/>
        <w:tabs>
          <w:tab w:val="clear" w:pos="4536"/>
          <w:tab w:val="center" w:pos="7371"/>
        </w:tabs>
        <w:rPr>
          <w:sz w:val="20"/>
        </w:rPr>
      </w:pPr>
    </w:p>
    <w:p w14:paraId="690BB49F" w14:textId="77777777" w:rsidR="00FF6B16" w:rsidRPr="00672548" w:rsidRDefault="00FF6B16" w:rsidP="00FF6B16">
      <w:pPr>
        <w:pStyle w:val="Zhlav"/>
        <w:tabs>
          <w:tab w:val="clear" w:pos="4536"/>
          <w:tab w:val="center" w:pos="7371"/>
        </w:tabs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Vysvětlivky</w:t>
      </w:r>
    </w:p>
    <w:p w14:paraId="011D19B2" w14:textId="77777777" w:rsidR="00FF6B16" w:rsidRPr="00205D8D" w:rsidRDefault="00FF6B16" w:rsidP="00FF6B1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bCs/>
          <w:sz w:val="20"/>
        </w:rPr>
      </w:pPr>
      <w:r>
        <w:rPr>
          <w:sz w:val="20"/>
          <w:vertAlign w:val="superscript"/>
        </w:rPr>
        <w:t>1)</w:t>
      </w:r>
      <w:r>
        <w:rPr>
          <w:b/>
          <w:bCs/>
          <w:sz w:val="20"/>
        </w:rPr>
        <w:tab/>
      </w:r>
      <w:r w:rsidRPr="00205D8D">
        <w:rPr>
          <w:bCs/>
          <w:sz w:val="20"/>
        </w:rPr>
        <w:t>Jedná se o</w:t>
      </w:r>
      <w:r>
        <w:rPr>
          <w:b/>
          <w:bCs/>
          <w:sz w:val="20"/>
        </w:rPr>
        <w:t xml:space="preserve"> vodní díla</w:t>
      </w:r>
      <w:r>
        <w:rPr>
          <w:bCs/>
          <w:sz w:val="20"/>
        </w:rPr>
        <w:t xml:space="preserve"> </w:t>
      </w:r>
      <w:r w:rsidRPr="00205D8D">
        <w:rPr>
          <w:sz w:val="20"/>
        </w:rPr>
        <w:t>určen</w:t>
      </w:r>
      <w:r>
        <w:rPr>
          <w:sz w:val="20"/>
        </w:rPr>
        <w:t>á</w:t>
      </w:r>
      <w:r w:rsidRPr="00205D8D">
        <w:rPr>
          <w:sz w:val="20"/>
        </w:rPr>
        <w:t xml:space="preserve"> pro čištění odpadních vod do kapacity 50 ekvivalentních obyvatel, </w:t>
      </w:r>
      <w:r w:rsidRPr="00205D8D">
        <w:rPr>
          <w:b/>
          <w:sz w:val="20"/>
        </w:rPr>
        <w:t>jejichž podstatnou součástí jsou výrobky označované CE</w:t>
      </w:r>
      <w:r w:rsidRPr="00205D8D">
        <w:rPr>
          <w:sz w:val="20"/>
        </w:rPr>
        <w:t xml:space="preserve"> podle</w:t>
      </w:r>
      <w:r>
        <w:rPr>
          <w:sz w:val="20"/>
        </w:rPr>
        <w:t xml:space="preserve"> ustanovení </w:t>
      </w:r>
      <w:r w:rsidRPr="00205D8D">
        <w:rPr>
          <w:sz w:val="20"/>
        </w:rPr>
        <w:t>§ 11 až 13 zákona č. 22/1997 Sb., o</w:t>
      </w:r>
      <w:r>
        <w:rPr>
          <w:sz w:val="20"/>
        </w:rPr>
        <w:t> </w:t>
      </w:r>
      <w:r w:rsidRPr="00205D8D">
        <w:rPr>
          <w:sz w:val="20"/>
        </w:rPr>
        <w:t>technických požadavcích na výrobky a o změně a doplnění některých zákonů, ve znění pozdějších předpisů.</w:t>
      </w:r>
    </w:p>
    <w:p w14:paraId="546F84A6" w14:textId="77777777" w:rsidR="00FF6B16" w:rsidRPr="006B7739" w:rsidRDefault="00FF6B16" w:rsidP="00FF6B16">
      <w:pPr>
        <w:pStyle w:val="Zhlav"/>
        <w:tabs>
          <w:tab w:val="clear" w:pos="4536"/>
          <w:tab w:val="left" w:pos="284"/>
          <w:tab w:val="center" w:pos="7371"/>
        </w:tabs>
        <w:spacing w:before="120"/>
        <w:rPr>
          <w:sz w:val="20"/>
          <w:highlight w:val="magenta"/>
        </w:rPr>
      </w:pPr>
      <w:r w:rsidRPr="00205D8D">
        <w:rPr>
          <w:bCs/>
          <w:sz w:val="20"/>
          <w:vertAlign w:val="superscript"/>
        </w:rPr>
        <w:t>2)</w:t>
      </w:r>
      <w:r>
        <w:rPr>
          <w:b/>
          <w:bCs/>
          <w:sz w:val="20"/>
          <w:vertAlign w:val="superscript"/>
        </w:rPr>
        <w:t xml:space="preserve"> </w:t>
      </w:r>
      <w:r>
        <w:rPr>
          <w:b/>
          <w:bCs/>
          <w:sz w:val="20"/>
          <w:vertAlign w:val="superscript"/>
        </w:rPr>
        <w:tab/>
      </w:r>
      <w:r w:rsidRPr="00164CE7">
        <w:rPr>
          <w:b/>
          <w:bCs/>
          <w:sz w:val="20"/>
        </w:rPr>
        <w:t xml:space="preserve">Stavebník </w:t>
      </w:r>
      <w:r w:rsidRPr="00164CE7">
        <w:rPr>
          <w:sz w:val="20"/>
        </w:rPr>
        <w:t>je právnická nebo fyzická osoba. V případě</w:t>
      </w:r>
    </w:p>
    <w:p w14:paraId="5540BCFB" w14:textId="77777777" w:rsidR="00FF6B16" w:rsidRPr="00E744CE" w:rsidRDefault="00FF6B16" w:rsidP="00FF6B1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uppressAutoHyphens w:val="0"/>
        <w:spacing w:before="60"/>
        <w:rPr>
          <w:sz w:val="20"/>
        </w:rPr>
      </w:pPr>
      <w:r w:rsidRPr="00E744CE">
        <w:rPr>
          <w:b/>
          <w:bCs/>
          <w:sz w:val="20"/>
        </w:rPr>
        <w:t>právnické osoby</w:t>
      </w:r>
      <w:r w:rsidRPr="00650BDB">
        <w:rPr>
          <w:sz w:val="28"/>
          <w:szCs w:val="28"/>
        </w:rPr>
        <w:t xml:space="preserve"> </w:t>
      </w:r>
      <w:r w:rsidRPr="00E744CE">
        <w:rPr>
          <w:sz w:val="20"/>
        </w:rPr>
        <w:t>se uvede název nebo obchodní firma, adresa sídla, popřípadě jiná adresa pro doručování, IČO</w:t>
      </w:r>
      <w:r>
        <w:rPr>
          <w:sz w:val="20"/>
          <w:vertAlign w:val="superscript"/>
        </w:rPr>
        <w:t>3</w:t>
      </w:r>
      <w:r w:rsidRPr="00E744CE">
        <w:rPr>
          <w:sz w:val="20"/>
          <w:vertAlign w:val="superscript"/>
        </w:rPr>
        <w:t>)</w:t>
      </w:r>
      <w:r w:rsidRPr="00E744CE">
        <w:rPr>
          <w:sz w:val="20"/>
        </w:rPr>
        <w:t xml:space="preserve"> nebo obdobný údaj a CZ-NACE</w:t>
      </w:r>
      <w:r>
        <w:rPr>
          <w:sz w:val="20"/>
          <w:vertAlign w:val="superscript"/>
        </w:rPr>
        <w:t>4</w:t>
      </w:r>
      <w:r w:rsidRPr="00E744CE">
        <w:rPr>
          <w:sz w:val="20"/>
          <w:vertAlign w:val="superscript"/>
        </w:rPr>
        <w:t>)</w:t>
      </w:r>
      <w:r w:rsidRPr="00E744CE">
        <w:rPr>
          <w:sz w:val="20"/>
        </w:rPr>
        <w:t>;</w:t>
      </w:r>
    </w:p>
    <w:p w14:paraId="2F9EC4F9" w14:textId="77777777" w:rsidR="00FF6B16" w:rsidRPr="00E744CE" w:rsidRDefault="00FF6B16" w:rsidP="00FF6B1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uppressAutoHyphens w:val="0"/>
        <w:spacing w:before="60"/>
        <w:rPr>
          <w:sz w:val="20"/>
        </w:rPr>
      </w:pPr>
      <w:r w:rsidRPr="00E744CE">
        <w:rPr>
          <w:b/>
          <w:bCs/>
          <w:sz w:val="20"/>
        </w:rPr>
        <w:t>fyzické osoby podnikající</w:t>
      </w:r>
      <w:r w:rsidRPr="003418BA">
        <w:rPr>
          <w:sz w:val="28"/>
          <w:szCs w:val="28"/>
        </w:rPr>
        <w:t xml:space="preserve"> </w:t>
      </w:r>
      <w:r w:rsidRPr="00E744CE">
        <w:rPr>
          <w:sz w:val="20"/>
        </w:rPr>
        <w:t>se uvede jméno, popřípadě jména</w:t>
      </w:r>
      <w:r>
        <w:rPr>
          <w:sz w:val="20"/>
        </w:rPr>
        <w:t>,</w:t>
      </w:r>
      <w:r w:rsidRPr="00E744CE">
        <w:rPr>
          <w:sz w:val="20"/>
        </w:rPr>
        <w:t xml:space="preserve"> a příjmení, popřípadě dodatek odlišující osobu podnikatele nebo druh podnikání vztahující se k této osobě nebo jí provozovanému druhu podnikání, IČO</w:t>
      </w:r>
      <w:r>
        <w:rPr>
          <w:sz w:val="20"/>
          <w:vertAlign w:val="superscript"/>
        </w:rPr>
        <w:t>3</w:t>
      </w:r>
      <w:r w:rsidRPr="00E744CE">
        <w:rPr>
          <w:sz w:val="20"/>
          <w:vertAlign w:val="superscript"/>
        </w:rPr>
        <w:t>)</w:t>
      </w:r>
      <w:r w:rsidRPr="00E744CE">
        <w:rPr>
          <w:sz w:val="20"/>
        </w:rPr>
        <w:t>, adresa zapsaná v obchodním rejstříku nebo jiné zákonem upravené evidenci jako místo podnikání, popřípadě jiná adresa pro doručování a  CZ-NACE</w:t>
      </w:r>
      <w:r>
        <w:rPr>
          <w:sz w:val="20"/>
          <w:vertAlign w:val="superscript"/>
        </w:rPr>
        <w:t>4</w:t>
      </w:r>
      <w:r w:rsidRPr="00E744CE">
        <w:rPr>
          <w:sz w:val="20"/>
          <w:vertAlign w:val="superscript"/>
        </w:rPr>
        <w:t>)</w:t>
      </w:r>
      <w:r w:rsidRPr="00E744CE">
        <w:rPr>
          <w:sz w:val="20"/>
        </w:rPr>
        <w:t xml:space="preserve">; </w:t>
      </w:r>
    </w:p>
    <w:p w14:paraId="78F74B7C" w14:textId="77777777" w:rsidR="00FF6B16" w:rsidRPr="00E744CE" w:rsidRDefault="00FF6B16" w:rsidP="00FF6B1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uppressAutoHyphens w:val="0"/>
        <w:spacing w:before="60"/>
        <w:rPr>
          <w:sz w:val="20"/>
        </w:rPr>
      </w:pPr>
      <w:r w:rsidRPr="00E744CE">
        <w:rPr>
          <w:b/>
          <w:bCs/>
          <w:sz w:val="20"/>
        </w:rPr>
        <w:t>fyzické osoby nepodnikající</w:t>
      </w:r>
      <w:r>
        <w:rPr>
          <w:sz w:val="28"/>
          <w:szCs w:val="28"/>
        </w:rPr>
        <w:t xml:space="preserve"> </w:t>
      </w:r>
      <w:r w:rsidRPr="00E744CE">
        <w:rPr>
          <w:sz w:val="20"/>
        </w:rPr>
        <w:t>se uvede jméno, popřípadě jména</w:t>
      </w:r>
      <w:r>
        <w:rPr>
          <w:sz w:val="20"/>
        </w:rPr>
        <w:t>,</w:t>
      </w:r>
      <w:r w:rsidRPr="00E744CE">
        <w:rPr>
          <w:sz w:val="20"/>
        </w:rPr>
        <w:t xml:space="preserve"> a příjmení, adresa místa trvalého pobytu (popřípadě jiná adresa pro doručování) a datum narození.</w:t>
      </w:r>
    </w:p>
    <w:p w14:paraId="4217DBBE" w14:textId="77777777" w:rsidR="00FF6B16" w:rsidRDefault="00FF6B16" w:rsidP="00FF6B16">
      <w:pPr>
        <w:pStyle w:val="Zhlav"/>
        <w:tabs>
          <w:tab w:val="clear" w:pos="4536"/>
          <w:tab w:val="left" w:pos="284"/>
          <w:tab w:val="center" w:pos="7371"/>
        </w:tabs>
        <w:spacing w:before="120" w:after="120"/>
        <w:ind w:left="284" w:hanging="284"/>
        <w:rPr>
          <w:sz w:val="20"/>
        </w:rPr>
      </w:pPr>
      <w:r>
        <w:rPr>
          <w:sz w:val="20"/>
          <w:vertAlign w:val="superscript"/>
        </w:rPr>
        <w:t>3)</w:t>
      </w:r>
      <w:r>
        <w:rPr>
          <w:sz w:val="20"/>
        </w:rPr>
        <w:tab/>
      </w:r>
      <w:r>
        <w:rPr>
          <w:b/>
          <w:bCs/>
          <w:sz w:val="20"/>
        </w:rPr>
        <w:t xml:space="preserve">IČO </w:t>
      </w:r>
      <w:r>
        <w:rPr>
          <w:sz w:val="20"/>
        </w:rPr>
        <w:t>–</w:t>
      </w:r>
      <w:r>
        <w:rPr>
          <w:b/>
          <w:bCs/>
          <w:sz w:val="20"/>
        </w:rPr>
        <w:t xml:space="preserve"> </w:t>
      </w:r>
      <w:r>
        <w:rPr>
          <w:sz w:val="20"/>
        </w:rPr>
        <w:t>identifikační číslo osoby – přidělené právnické osobě či fyzické osobě podnikající (</w:t>
      </w:r>
      <w:r>
        <w:rPr>
          <w:i/>
          <w:iCs/>
          <w:sz w:val="20"/>
        </w:rPr>
        <w:t>§ 24 zákona č. 111/2009 Sb., o základních registrech, ve znění pozdějších předpisů</w:t>
      </w:r>
      <w:r>
        <w:rPr>
          <w:sz w:val="20"/>
        </w:rPr>
        <w:t>). Do 31.12.2011 se uvádí                       </w:t>
      </w:r>
      <w:proofErr w:type="gramStart"/>
      <w:r>
        <w:rPr>
          <w:sz w:val="20"/>
        </w:rPr>
        <w:t>IČ - identifikační</w:t>
      </w:r>
      <w:proofErr w:type="gramEnd"/>
      <w:r>
        <w:rPr>
          <w:sz w:val="20"/>
        </w:rPr>
        <w:t xml:space="preserve"> číslo ekonomického subjektu – přidělené právnické osobě či fyzické osobě podnikající (</w:t>
      </w:r>
      <w:r>
        <w:rPr>
          <w:i/>
          <w:iCs/>
          <w:sz w:val="20"/>
        </w:rPr>
        <w:t>§ 21 a 22 zákona č. 89/1995 Sb., o státní statistické službě, ve znění pozdějších předpisů</w:t>
      </w:r>
      <w:r>
        <w:rPr>
          <w:sz w:val="20"/>
        </w:rPr>
        <w:t>).</w:t>
      </w:r>
    </w:p>
    <w:p w14:paraId="2855E011" w14:textId="77777777" w:rsidR="00FF6B16" w:rsidRDefault="00FF6B16" w:rsidP="00FF6B16">
      <w:pPr>
        <w:pStyle w:val="Zhlav"/>
        <w:tabs>
          <w:tab w:val="clear" w:pos="4536"/>
          <w:tab w:val="clear" w:pos="9072"/>
          <w:tab w:val="right" w:pos="0"/>
        </w:tabs>
        <w:spacing w:before="120" w:after="120"/>
        <w:ind w:left="284" w:hanging="284"/>
        <w:rPr>
          <w:sz w:val="20"/>
        </w:rPr>
      </w:pPr>
      <w:r>
        <w:rPr>
          <w:bCs/>
          <w:sz w:val="20"/>
          <w:vertAlign w:val="superscript"/>
        </w:rPr>
        <w:t xml:space="preserve">4) </w:t>
      </w:r>
      <w:r>
        <w:rPr>
          <w:bCs/>
          <w:sz w:val="20"/>
          <w:vertAlign w:val="superscript"/>
        </w:rPr>
        <w:tab/>
      </w:r>
      <w:r>
        <w:rPr>
          <w:b/>
          <w:bCs/>
          <w:sz w:val="20"/>
        </w:rPr>
        <w:t>CZ-NACE</w:t>
      </w:r>
      <w:r>
        <w:rPr>
          <w:sz w:val="20"/>
        </w:rPr>
        <w:t xml:space="preserve"> – číselný kód druhu ekonomické činnosti podle Klasifikace ekonomických činností (</w:t>
      </w:r>
      <w:r>
        <w:rPr>
          <w:i/>
          <w:iCs/>
          <w:sz w:val="20"/>
        </w:rPr>
        <w:t>§ 19 zákona č. 89/1995 Sb., o státní statistické službě, ve znění pozdějších předpisů</w:t>
      </w:r>
      <w:r>
        <w:rPr>
          <w:sz w:val="20"/>
        </w:rPr>
        <w:t xml:space="preserve">), který je u právnické osoby či fyzické osoby podnikající </w:t>
      </w:r>
      <w:r>
        <w:rPr>
          <w:b/>
          <w:bCs/>
          <w:sz w:val="20"/>
        </w:rPr>
        <w:t>hlavní (převažující)</w:t>
      </w:r>
      <w:r>
        <w:rPr>
          <w:sz w:val="20"/>
        </w:rPr>
        <w:t>.</w:t>
      </w:r>
    </w:p>
    <w:p w14:paraId="0181B011" w14:textId="77777777" w:rsidR="00FF6B16" w:rsidRDefault="00FF6B16" w:rsidP="00FF6B16">
      <w:pPr>
        <w:pStyle w:val="Zhlav"/>
        <w:tabs>
          <w:tab w:val="clear" w:pos="4536"/>
          <w:tab w:val="clear" w:pos="9072"/>
          <w:tab w:val="right" w:pos="0"/>
        </w:tabs>
        <w:spacing w:before="120" w:after="120"/>
        <w:ind w:left="284" w:hanging="284"/>
        <w:rPr>
          <w:sz w:val="20"/>
        </w:rPr>
      </w:pPr>
      <w:r>
        <w:rPr>
          <w:bCs/>
          <w:sz w:val="20"/>
          <w:vertAlign w:val="superscript"/>
        </w:rPr>
        <w:t xml:space="preserve">5) </w:t>
      </w:r>
      <w:r>
        <w:rPr>
          <w:bCs/>
          <w:sz w:val="20"/>
          <w:vertAlign w:val="superscript"/>
        </w:rPr>
        <w:tab/>
      </w:r>
      <w:r w:rsidRPr="005D7B92">
        <w:rPr>
          <w:b/>
          <w:bCs/>
          <w:sz w:val="20"/>
        </w:rPr>
        <w:t>Ekvivalentní obyvatel (EO)</w:t>
      </w:r>
      <w:r w:rsidRPr="005D7B92">
        <w:rPr>
          <w:sz w:val="20"/>
        </w:rPr>
        <w:t xml:space="preserve"> je definovaný produkcí znečištění 60g BSK5 za den (biochemická spotřeba kyslíku pětidenní s potlačením nitrifikace). Zatížení vyjádřené v počtu ekvivalentních obyvatel se vypočítává z maximálního průměrného týdenního zatížení vstupu do čistírny odpadních vod během roku, s výjimkou neobvyklých situací, jako jsou např. silné deště a povodně.</w:t>
      </w:r>
    </w:p>
    <w:p w14:paraId="674C1F04" w14:textId="77777777" w:rsidR="00FF6B16" w:rsidRDefault="00FF6B16" w:rsidP="00FF6B16">
      <w:pPr>
        <w:pStyle w:val="Zhlav"/>
        <w:tabs>
          <w:tab w:val="clear" w:pos="4536"/>
          <w:tab w:val="clear" w:pos="9072"/>
          <w:tab w:val="right" w:pos="0"/>
        </w:tabs>
        <w:spacing w:before="120" w:after="120"/>
        <w:ind w:left="284" w:hanging="284"/>
        <w:rPr>
          <w:sz w:val="20"/>
        </w:rPr>
      </w:pPr>
      <w:r>
        <w:rPr>
          <w:sz w:val="20"/>
          <w:vertAlign w:val="superscript"/>
        </w:rPr>
        <w:t xml:space="preserve">6)   </w:t>
      </w:r>
      <w:r>
        <w:rPr>
          <w:sz w:val="20"/>
          <w:vertAlign w:val="superscript"/>
        </w:rPr>
        <w:tab/>
      </w:r>
      <w:r w:rsidRPr="005D7B92">
        <w:rPr>
          <w:sz w:val="20"/>
        </w:rPr>
        <w:t xml:space="preserve">Uvede se </w:t>
      </w:r>
      <w:r w:rsidRPr="005D7B92">
        <w:rPr>
          <w:b/>
          <w:bCs/>
          <w:sz w:val="20"/>
        </w:rPr>
        <w:t>parcelní číslo pozemku</w:t>
      </w:r>
      <w:r w:rsidRPr="005D7B92">
        <w:rPr>
          <w:sz w:val="20"/>
        </w:rPr>
        <w:t>, na kterém je umístěn výpustní objekt.</w:t>
      </w:r>
    </w:p>
    <w:p w14:paraId="6E4EC80C" w14:textId="77777777" w:rsidR="00FF6B16" w:rsidRDefault="00FF6B16" w:rsidP="00FF6B16">
      <w:pPr>
        <w:pStyle w:val="Zhlav"/>
        <w:tabs>
          <w:tab w:val="clear" w:pos="4536"/>
          <w:tab w:val="clear" w:pos="9072"/>
          <w:tab w:val="right" w:pos="0"/>
        </w:tabs>
        <w:spacing w:before="120" w:after="120"/>
        <w:ind w:left="284" w:hanging="284"/>
        <w:rPr>
          <w:sz w:val="20"/>
        </w:rPr>
      </w:pPr>
      <w:r>
        <w:rPr>
          <w:bCs/>
          <w:sz w:val="20"/>
          <w:vertAlign w:val="superscript"/>
        </w:rPr>
        <w:t xml:space="preserve">7) </w:t>
      </w:r>
      <w:r>
        <w:rPr>
          <w:bCs/>
          <w:sz w:val="20"/>
          <w:vertAlign w:val="superscript"/>
        </w:rPr>
        <w:tab/>
      </w:r>
      <w:r w:rsidRPr="005D7B92">
        <w:rPr>
          <w:b/>
          <w:bCs/>
          <w:sz w:val="20"/>
        </w:rPr>
        <w:t xml:space="preserve">Osoba s odbornou způsobilosti </w:t>
      </w:r>
      <w:r w:rsidRPr="005D7B92">
        <w:rPr>
          <w:sz w:val="20"/>
        </w:rPr>
        <w:t>– osoba oprávněná podle zákona č. 62/1988 Sb.</w:t>
      </w:r>
      <w:r>
        <w:rPr>
          <w:sz w:val="20"/>
        </w:rPr>
        <w:t>, o geologických pracích a </w:t>
      </w:r>
      <w:r w:rsidRPr="005D7B92">
        <w:rPr>
          <w:sz w:val="20"/>
        </w:rPr>
        <w:t>Českém geologickém úřadu, ve znění pozdějších předpisů.</w:t>
      </w:r>
    </w:p>
    <w:p w14:paraId="5F5D79BB" w14:textId="77777777" w:rsidR="00FF6B16" w:rsidRPr="00FF6B16" w:rsidRDefault="00FF6B16" w:rsidP="00FF6B16">
      <w:pPr>
        <w:pStyle w:val="Zhlav"/>
        <w:tabs>
          <w:tab w:val="clear" w:pos="4536"/>
          <w:tab w:val="clear" w:pos="9072"/>
          <w:tab w:val="right" w:pos="0"/>
        </w:tabs>
        <w:spacing w:before="120" w:after="120"/>
        <w:ind w:left="284" w:hanging="284"/>
        <w:rPr>
          <w:sz w:val="20"/>
        </w:rPr>
      </w:pPr>
      <w:r>
        <w:rPr>
          <w:sz w:val="20"/>
          <w:vertAlign w:val="superscript"/>
        </w:rPr>
        <w:t xml:space="preserve">8) </w:t>
      </w:r>
      <w:r>
        <w:rPr>
          <w:sz w:val="20"/>
          <w:vertAlign w:val="superscript"/>
        </w:rPr>
        <w:tab/>
      </w:r>
      <w:r w:rsidRPr="00677373">
        <w:rPr>
          <w:sz w:val="20"/>
        </w:rPr>
        <w:t xml:space="preserve">Např. </w:t>
      </w:r>
      <w:r w:rsidRPr="00677373">
        <w:rPr>
          <w:b/>
          <w:bCs/>
          <w:sz w:val="20"/>
        </w:rPr>
        <w:t>zákon č. 114/1992 Sb.</w:t>
      </w:r>
      <w:r w:rsidRPr="00677373">
        <w:rPr>
          <w:sz w:val="20"/>
        </w:rPr>
        <w:t xml:space="preserve">, o ochraně přírody a krajiny, ve znění pozdějších předpisů, </w:t>
      </w:r>
      <w:r w:rsidRPr="00677373">
        <w:rPr>
          <w:b/>
          <w:bCs/>
          <w:sz w:val="20"/>
        </w:rPr>
        <w:t>zákon č. 127/2005 Sb.</w:t>
      </w:r>
      <w:r w:rsidRPr="00677373">
        <w:rPr>
          <w:sz w:val="20"/>
        </w:rPr>
        <w:t xml:space="preserve">, o elektronických komunikacích a o změně některých souvisejících zákonů (zákon o elektronických komunikacích), ve znění pozdějších předpisů, </w:t>
      </w:r>
      <w:r w:rsidRPr="00677373">
        <w:rPr>
          <w:b/>
          <w:bCs/>
          <w:sz w:val="20"/>
        </w:rPr>
        <w:t>zákon č. 458/2000 Sb.</w:t>
      </w:r>
      <w:r w:rsidRPr="00677373">
        <w:rPr>
          <w:sz w:val="20"/>
        </w:rPr>
        <w:t xml:space="preserve">, o podmínkách podnikání a o výkonu státní správy v energetických odvětvích a o změně některých zákonů (energetický zákon), ve znění pozdějších předpisů, </w:t>
      </w:r>
      <w:r w:rsidRPr="00677373">
        <w:rPr>
          <w:b/>
          <w:bCs/>
          <w:sz w:val="20"/>
        </w:rPr>
        <w:t>zákon č. 274/2001 Sb.</w:t>
      </w:r>
      <w:r w:rsidRPr="00677373">
        <w:rPr>
          <w:sz w:val="20"/>
        </w:rPr>
        <w:t>, o vodovodech a kanalizacích pro veřejnou potřebu a o změně některých zákonů (zákon o vodovodech a kanalizacích),</w:t>
      </w:r>
      <w:r>
        <w:rPr>
          <w:sz w:val="20"/>
        </w:rPr>
        <w:t xml:space="preserve"> ve znění pozdějších předpisů. </w:t>
      </w:r>
    </w:p>
    <w:sectPr w:rsidR="00FF6B16" w:rsidRPr="00FF6B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BC324" w14:textId="77777777" w:rsidR="00C87350" w:rsidRDefault="00C87350" w:rsidP="00DC2F32">
      <w:r>
        <w:separator/>
      </w:r>
    </w:p>
  </w:endnote>
  <w:endnote w:type="continuationSeparator" w:id="0">
    <w:p w14:paraId="26BE7940" w14:textId="77777777" w:rsidR="00C87350" w:rsidRDefault="00C87350" w:rsidP="00DC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DBCA" w14:textId="77777777" w:rsidR="00DC2F32" w:rsidRDefault="0075708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D6B">
      <w:rPr>
        <w:noProof/>
      </w:rPr>
      <w:t>1</w:t>
    </w:r>
    <w:r>
      <w:rPr>
        <w:noProof/>
      </w:rPr>
      <w:fldChar w:fldCharType="end"/>
    </w:r>
  </w:p>
  <w:p w14:paraId="65F3C752" w14:textId="77777777" w:rsidR="00DC2F32" w:rsidRDefault="00DC2F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EBF34" w14:textId="77777777" w:rsidR="00C87350" w:rsidRDefault="00C87350" w:rsidP="00DC2F32">
      <w:r>
        <w:separator/>
      </w:r>
    </w:p>
  </w:footnote>
  <w:footnote w:type="continuationSeparator" w:id="0">
    <w:p w14:paraId="71D35A36" w14:textId="77777777" w:rsidR="00C87350" w:rsidRDefault="00C87350" w:rsidP="00DC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010D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170326F"/>
    <w:multiLevelType w:val="hybridMultilevel"/>
    <w:tmpl w:val="1982DEC6"/>
    <w:lvl w:ilvl="0" w:tplc="3B3AA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26AF0"/>
    <w:multiLevelType w:val="hybridMultilevel"/>
    <w:tmpl w:val="832C964A"/>
    <w:lvl w:ilvl="0" w:tplc="53E053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062C"/>
    <w:multiLevelType w:val="hybridMultilevel"/>
    <w:tmpl w:val="DB68C5EC"/>
    <w:lvl w:ilvl="0" w:tplc="0405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C81F4B"/>
    <w:multiLevelType w:val="hybridMultilevel"/>
    <w:tmpl w:val="1CD80766"/>
    <w:lvl w:ilvl="0" w:tplc="B1662C3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2F265A"/>
    <w:multiLevelType w:val="hybridMultilevel"/>
    <w:tmpl w:val="85662272"/>
    <w:lvl w:ilvl="0" w:tplc="040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6D"/>
    <w:rsid w:val="000472B4"/>
    <w:rsid w:val="000A7805"/>
    <w:rsid w:val="000E14E1"/>
    <w:rsid w:val="00164CE7"/>
    <w:rsid w:val="001E3407"/>
    <w:rsid w:val="00205D8D"/>
    <w:rsid w:val="002342E9"/>
    <w:rsid w:val="00235960"/>
    <w:rsid w:val="00260D6B"/>
    <w:rsid w:val="00271D05"/>
    <w:rsid w:val="00303215"/>
    <w:rsid w:val="0032486E"/>
    <w:rsid w:val="003418BA"/>
    <w:rsid w:val="00360DC1"/>
    <w:rsid w:val="00477319"/>
    <w:rsid w:val="004B2647"/>
    <w:rsid w:val="00526BD5"/>
    <w:rsid w:val="00553543"/>
    <w:rsid w:val="005652E4"/>
    <w:rsid w:val="00574B7E"/>
    <w:rsid w:val="00576DCB"/>
    <w:rsid w:val="00582B1D"/>
    <w:rsid w:val="005D7B92"/>
    <w:rsid w:val="005E0456"/>
    <w:rsid w:val="006261D3"/>
    <w:rsid w:val="00642F5C"/>
    <w:rsid w:val="00650BDB"/>
    <w:rsid w:val="00672548"/>
    <w:rsid w:val="00677373"/>
    <w:rsid w:val="00682627"/>
    <w:rsid w:val="006B646B"/>
    <w:rsid w:val="006B7739"/>
    <w:rsid w:val="006D6F3B"/>
    <w:rsid w:val="0075708D"/>
    <w:rsid w:val="007820B1"/>
    <w:rsid w:val="007A07B4"/>
    <w:rsid w:val="007B499D"/>
    <w:rsid w:val="00815C33"/>
    <w:rsid w:val="009003C4"/>
    <w:rsid w:val="009306F5"/>
    <w:rsid w:val="009A0873"/>
    <w:rsid w:val="009B1713"/>
    <w:rsid w:val="009C436E"/>
    <w:rsid w:val="00A50A81"/>
    <w:rsid w:val="00A66790"/>
    <w:rsid w:val="00A670D2"/>
    <w:rsid w:val="00AA6B29"/>
    <w:rsid w:val="00AE3AA0"/>
    <w:rsid w:val="00B5044F"/>
    <w:rsid w:val="00B84E1B"/>
    <w:rsid w:val="00BC0D77"/>
    <w:rsid w:val="00BC706D"/>
    <w:rsid w:val="00C409C8"/>
    <w:rsid w:val="00C87350"/>
    <w:rsid w:val="00CA75BD"/>
    <w:rsid w:val="00CF1EBD"/>
    <w:rsid w:val="00D3047D"/>
    <w:rsid w:val="00D674E5"/>
    <w:rsid w:val="00DC2F32"/>
    <w:rsid w:val="00E5633C"/>
    <w:rsid w:val="00E744CE"/>
    <w:rsid w:val="00E809BF"/>
    <w:rsid w:val="00EC578D"/>
    <w:rsid w:val="00F34D62"/>
    <w:rsid w:val="00F61A09"/>
    <w:rsid w:val="00F80791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84ED9"/>
  <w15:docId w15:val="{7E8E5A90-6F25-469F-BF15-13D38DE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BD"/>
    <w:pPr>
      <w:suppressAutoHyphens/>
      <w:spacing w:after="0" w:line="240" w:lineRule="auto"/>
      <w:jc w:val="both"/>
    </w:pPr>
    <w:rPr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A75BD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75BD"/>
    <w:rPr>
      <w:rFonts w:ascii="Arial" w:hAnsi="Arial" w:cs="Times New Roman"/>
      <w:b/>
      <w:kern w:val="1"/>
      <w:sz w:val="28"/>
      <w:lang w:val="cs-CZ" w:eastAsia="ar-SA" w:bidi="ar-SA"/>
    </w:rPr>
  </w:style>
  <w:style w:type="paragraph" w:styleId="Zhlav">
    <w:name w:val="header"/>
    <w:basedOn w:val="Normln"/>
    <w:link w:val="ZhlavChar"/>
    <w:uiPriority w:val="99"/>
    <w:rsid w:val="00CA75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5BD"/>
    <w:rPr>
      <w:rFonts w:cs="Times New Roman"/>
      <w:sz w:val="24"/>
      <w:lang w:val="cs-CZ" w:eastAsia="ar-SA" w:bidi="ar-SA"/>
    </w:rPr>
  </w:style>
  <w:style w:type="paragraph" w:customStyle="1" w:styleId="Styl2">
    <w:name w:val="Styl2"/>
    <w:basedOn w:val="Normln"/>
    <w:uiPriority w:val="99"/>
    <w:rsid w:val="00CA75BD"/>
    <w:pPr>
      <w:tabs>
        <w:tab w:val="left" w:pos="426"/>
        <w:tab w:val="left" w:pos="1260"/>
      </w:tabs>
      <w:jc w:val="left"/>
    </w:pPr>
    <w:rPr>
      <w:b/>
      <w:bCs/>
      <w:szCs w:val="24"/>
    </w:rPr>
  </w:style>
  <w:style w:type="paragraph" w:styleId="Normlnweb">
    <w:name w:val="Normal (Web)"/>
    <w:basedOn w:val="Normln"/>
    <w:uiPriority w:val="99"/>
    <w:rsid w:val="00CA75BD"/>
    <w:pPr>
      <w:spacing w:before="100" w:after="100"/>
      <w:jc w:val="left"/>
    </w:pPr>
    <w:rPr>
      <w:szCs w:val="24"/>
    </w:rPr>
  </w:style>
  <w:style w:type="paragraph" w:styleId="Zkladntext2">
    <w:name w:val="Body Text 2"/>
    <w:basedOn w:val="Normln"/>
    <w:link w:val="Zkladntext2Char"/>
    <w:uiPriority w:val="99"/>
    <w:rsid w:val="00CA75BD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A75BD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DC2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2F32"/>
    <w:rPr>
      <w:rFonts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mze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binhackova</dc:creator>
  <cp:lastModifiedBy>Rosťa mladší</cp:lastModifiedBy>
  <cp:revision>2</cp:revision>
  <cp:lastPrinted>2015-06-10T13:12:00Z</cp:lastPrinted>
  <dcterms:created xsi:type="dcterms:W3CDTF">2020-09-08T07:42:00Z</dcterms:created>
  <dcterms:modified xsi:type="dcterms:W3CDTF">2020-09-08T07:42:00Z</dcterms:modified>
</cp:coreProperties>
</file>